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62" w:rsidRDefault="00B57C62" w:rsidP="00B57C62">
      <w:pPr>
        <w:ind w:left="-900" w:right="-990"/>
        <w:rPr>
          <w:b/>
        </w:rPr>
      </w:pPr>
      <w:r>
        <w:rPr>
          <w:b/>
        </w:rPr>
        <w:t>Review:</w:t>
      </w:r>
    </w:p>
    <w:p w:rsidR="00B57C62" w:rsidRDefault="00B57C62" w:rsidP="00B57C62">
      <w:pPr>
        <w:ind w:left="-900" w:right="-990"/>
        <w:rPr>
          <w:b/>
        </w:rPr>
      </w:pPr>
      <w:r>
        <w:rPr>
          <w:b/>
        </w:rPr>
        <w:tab/>
      </w:r>
    </w:p>
    <w:p w:rsidR="00B57C62" w:rsidRDefault="00B57C62" w:rsidP="00B57C62">
      <w:pPr>
        <w:ind w:left="-900" w:right="-990"/>
      </w:pPr>
      <w:r>
        <w:t>Europeans have more contact</w:t>
      </w:r>
      <w:r>
        <w:tab/>
      </w:r>
      <w:r>
        <w:tab/>
      </w:r>
      <w:r>
        <w:tab/>
        <w:t>Charles Darwin’s</w:t>
      </w:r>
      <w:r>
        <w:tab/>
      </w:r>
      <w:r>
        <w:tab/>
      </w:r>
      <w:r>
        <w:tab/>
        <w:t>Europeans become</w:t>
      </w:r>
    </w:p>
    <w:p w:rsidR="00B57C62" w:rsidRDefault="00B57C62" w:rsidP="00B57C62">
      <w:pPr>
        <w:ind w:left="-900" w:right="-990"/>
      </w:pPr>
      <w:proofErr w:type="gramStart"/>
      <w:r>
        <w:t>with</w:t>
      </w:r>
      <w:proofErr w:type="gramEnd"/>
      <w:r>
        <w:t xml:space="preserve"> other cultures since Age </w:t>
      </w:r>
      <w:r>
        <w:tab/>
      </w:r>
      <w:r>
        <w:tab/>
      </w:r>
      <w:r>
        <w:tab/>
        <w:t>theory of evolution</w:t>
      </w:r>
      <w:r>
        <w:tab/>
      </w:r>
      <w:r>
        <w:tab/>
      </w:r>
      <w:r>
        <w:tab/>
        <w:t>fascinated with race</w:t>
      </w:r>
    </w:p>
    <w:p w:rsidR="00B57C62" w:rsidRDefault="00B57C62" w:rsidP="00B57C62">
      <w:pPr>
        <w:ind w:left="-900" w:right="-990"/>
      </w:pPr>
      <w:proofErr w:type="gramStart"/>
      <w:r>
        <w:t>of</w:t>
      </w:r>
      <w:proofErr w:type="gramEnd"/>
      <w:r>
        <w:t xml:space="preserve"> Exploration.  These cultures</w:t>
      </w:r>
      <w:r>
        <w:tab/>
        <w:t>+</w:t>
      </w:r>
      <w:r>
        <w:tab/>
        <w:t>popularizes ideas</w:t>
      </w:r>
      <w:r>
        <w:tab/>
      </w:r>
      <w:r>
        <w:tab/>
        <w:t>=</w:t>
      </w:r>
      <w:r>
        <w:tab/>
        <w:t>and whether certain</w:t>
      </w:r>
    </w:p>
    <w:p w:rsidR="00B57C62" w:rsidRDefault="00B57C62" w:rsidP="00B57C62">
      <w:pPr>
        <w:ind w:left="-900" w:right="-990"/>
      </w:pPr>
      <w:proofErr w:type="gramStart"/>
      <w:r>
        <w:t>are</w:t>
      </w:r>
      <w:proofErr w:type="gramEnd"/>
      <w:r>
        <w:t xml:space="preserve"> different and are often </w:t>
      </w:r>
      <w:r>
        <w:tab/>
      </w:r>
      <w:r>
        <w:tab/>
      </w:r>
      <w:r>
        <w:tab/>
        <w:t>of “survival of the</w:t>
      </w:r>
      <w:r>
        <w:tab/>
      </w:r>
      <w:r>
        <w:tab/>
      </w:r>
      <w:r>
        <w:tab/>
        <w:t>races are more “fit”</w:t>
      </w:r>
    </w:p>
    <w:p w:rsidR="00B57C62" w:rsidRDefault="00B57C62" w:rsidP="00B57C62">
      <w:pPr>
        <w:ind w:left="-900" w:right="-990"/>
      </w:pPr>
      <w:proofErr w:type="gramStart"/>
      <w:r>
        <w:t>less</w:t>
      </w:r>
      <w:proofErr w:type="gramEnd"/>
      <w:r>
        <w:t xml:space="preserve"> technologically advanced.</w:t>
      </w:r>
      <w:r>
        <w:tab/>
      </w:r>
      <w:r>
        <w:tab/>
      </w:r>
      <w:proofErr w:type="gramStart"/>
      <w:r>
        <w:t>fittest</w:t>
      </w:r>
      <w:proofErr w:type="gramEnd"/>
      <w:r>
        <w:t>.”</w:t>
      </w:r>
      <w:r>
        <w:tab/>
      </w:r>
      <w:r>
        <w:tab/>
      </w:r>
      <w:r>
        <w:tab/>
      </w:r>
      <w:r>
        <w:tab/>
      </w:r>
      <w:proofErr w:type="gramStart"/>
      <w:r>
        <w:t>than</w:t>
      </w:r>
      <w:proofErr w:type="gramEnd"/>
      <w:r>
        <w:t xml:space="preserve"> others.</w:t>
      </w:r>
    </w:p>
    <w:p w:rsidR="00B57C62" w:rsidRDefault="00B57C62" w:rsidP="00B57C62">
      <w:pPr>
        <w:ind w:left="-900" w:right="-990"/>
        <w:rPr>
          <w:b/>
          <w:i/>
        </w:rPr>
      </w:pPr>
    </w:p>
    <w:p w:rsidR="00B57C62" w:rsidRDefault="00B57C62" w:rsidP="00B57C62">
      <w:pPr>
        <w:ind w:left="-900" w:right="-990"/>
        <w:rPr>
          <w:b/>
          <w:i/>
        </w:rPr>
      </w:pPr>
    </w:p>
    <w:p w:rsidR="00B57C62" w:rsidRDefault="00B57C62" w:rsidP="00B57C62">
      <w:pPr>
        <w:ind w:left="-900" w:right="-990"/>
      </w:pPr>
      <w:r>
        <w:rPr>
          <w:b/>
          <w:i/>
        </w:rPr>
        <w:t xml:space="preserve">Scientific Racism- </w:t>
      </w:r>
      <w:r>
        <w:t>European scientists use pseudo-science (fake science) to ”prove” that Europeans are naturally better than all other racial groups.</w:t>
      </w:r>
    </w:p>
    <w:p w:rsidR="00B57C62" w:rsidRDefault="00B57C62" w:rsidP="00B57C62">
      <w:pPr>
        <w:ind w:left="-900" w:right="-990"/>
      </w:pPr>
    </w:p>
    <w:p w:rsidR="00B57C62" w:rsidRPr="00307B98" w:rsidRDefault="00B57C62" w:rsidP="00B57C62">
      <w:pPr>
        <w:ind w:left="-900" w:right="-99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B98">
        <w:rPr>
          <w:b/>
        </w:rPr>
        <w:t>Attitudes in Europe and America</w:t>
      </w:r>
    </w:p>
    <w:tbl>
      <w:tblPr>
        <w:tblStyle w:val="TableGrid"/>
        <w:tblW w:w="10440" w:type="dxa"/>
        <w:tblInd w:w="-792" w:type="dxa"/>
        <w:tblLook w:val="00BF"/>
      </w:tblPr>
      <w:tblGrid>
        <w:gridCol w:w="2160"/>
        <w:gridCol w:w="4680"/>
        <w:gridCol w:w="3600"/>
      </w:tblGrid>
      <w:tr w:rsidR="00B57C62">
        <w:tc>
          <w:tcPr>
            <w:tcW w:w="2160" w:type="dxa"/>
          </w:tcPr>
          <w:p w:rsidR="00B57C62" w:rsidRDefault="00B57C62" w:rsidP="00B57C62">
            <w:pPr>
              <w:ind w:right="-990"/>
            </w:pPr>
          </w:p>
        </w:tc>
        <w:tc>
          <w:tcPr>
            <w:tcW w:w="4680" w:type="dxa"/>
          </w:tcPr>
          <w:p w:rsidR="00B57C62" w:rsidRPr="00B57C62" w:rsidRDefault="00B57C62" w:rsidP="00B57C62">
            <w:pPr>
              <w:ind w:right="-990"/>
              <w:rPr>
                <w:b/>
              </w:rPr>
            </w:pPr>
            <w:r w:rsidRPr="00B57C62">
              <w:rPr>
                <w:b/>
              </w:rPr>
              <w:t>Social Darwinism</w:t>
            </w:r>
          </w:p>
        </w:tc>
        <w:tc>
          <w:tcPr>
            <w:tcW w:w="3600" w:type="dxa"/>
          </w:tcPr>
          <w:p w:rsidR="00B57C62" w:rsidRDefault="00B57C62" w:rsidP="00B57C62">
            <w:pPr>
              <w:ind w:right="-990"/>
            </w:pPr>
            <w:r>
              <w:t>Opposite Perspective</w:t>
            </w:r>
          </w:p>
        </w:tc>
      </w:tr>
      <w:tr w:rsidR="00B57C62">
        <w:trPr>
          <w:trHeight w:val="1079"/>
        </w:trPr>
        <w:tc>
          <w:tcPr>
            <w:tcW w:w="2160" w:type="dxa"/>
          </w:tcPr>
          <w:p w:rsidR="00B57C62" w:rsidRDefault="00B57C62" w:rsidP="00B57C62">
            <w:pPr>
              <w:ind w:right="-990"/>
            </w:pPr>
            <w:r>
              <w:t>Within a country</w:t>
            </w:r>
          </w:p>
        </w:tc>
        <w:tc>
          <w:tcPr>
            <w:tcW w:w="4680" w:type="dxa"/>
          </w:tcPr>
          <w:p w:rsidR="00B57C62" w:rsidRDefault="00B57C62" w:rsidP="00B57C62">
            <w:pPr>
              <w:ind w:right="-990"/>
            </w:pPr>
            <w:r>
              <w:t>People who are poor deserve to be poor and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people</w:t>
            </w:r>
            <w:proofErr w:type="gramEnd"/>
            <w:r>
              <w:t xml:space="preserve"> who are rich are the most fit.  The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rich</w:t>
            </w:r>
            <w:proofErr w:type="gramEnd"/>
            <w:r>
              <w:t xml:space="preserve"> shouldn’t give to the poor.</w:t>
            </w:r>
          </w:p>
        </w:tc>
        <w:tc>
          <w:tcPr>
            <w:tcW w:w="3600" w:type="dxa"/>
          </w:tcPr>
          <w:p w:rsidR="00B57C62" w:rsidRDefault="00B57C62" w:rsidP="00B57C62">
            <w:pPr>
              <w:ind w:right="-990"/>
            </w:pPr>
            <w:r>
              <w:rPr>
                <w:b/>
              </w:rPr>
              <w:t>Social Gospel</w:t>
            </w:r>
            <w:r>
              <w:t xml:space="preserve">- it is ok to get rich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from</w:t>
            </w:r>
            <w:proofErr w:type="gramEnd"/>
            <w:r>
              <w:t xml:space="preserve"> capitalism, but you should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also</w:t>
            </w:r>
            <w:proofErr w:type="gramEnd"/>
            <w:r>
              <w:t xml:space="preserve"> give some of your money to </w:t>
            </w:r>
          </w:p>
          <w:p w:rsidR="00B57C62" w:rsidRPr="00B57C62" w:rsidRDefault="00B57C62" w:rsidP="00B57C62">
            <w:pPr>
              <w:ind w:right="-990"/>
            </w:pPr>
            <w:proofErr w:type="gramStart"/>
            <w:r>
              <w:t>help</w:t>
            </w:r>
            <w:proofErr w:type="gramEnd"/>
            <w:r>
              <w:t xml:space="preserve"> the poor.</w:t>
            </w:r>
          </w:p>
        </w:tc>
      </w:tr>
      <w:tr w:rsidR="00B57C62">
        <w:tc>
          <w:tcPr>
            <w:tcW w:w="2160" w:type="dxa"/>
          </w:tcPr>
          <w:p w:rsidR="00B57C62" w:rsidRDefault="00B57C62" w:rsidP="00B57C62">
            <w:pPr>
              <w:ind w:right="-990"/>
            </w:pPr>
            <w:r>
              <w:t>In other countries</w:t>
            </w:r>
          </w:p>
        </w:tc>
        <w:tc>
          <w:tcPr>
            <w:tcW w:w="4680" w:type="dxa"/>
          </w:tcPr>
          <w:p w:rsidR="00B57C62" w:rsidRDefault="00B57C62" w:rsidP="00B57C62">
            <w:pPr>
              <w:ind w:right="-990"/>
            </w:pPr>
            <w:r>
              <w:t xml:space="preserve">Europeans are racially superior to other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groups</w:t>
            </w:r>
            <w:proofErr w:type="gramEnd"/>
            <w:r>
              <w:t xml:space="preserve"> and so they have the right to do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whatever</w:t>
            </w:r>
            <w:proofErr w:type="gramEnd"/>
            <w:r>
              <w:t xml:space="preserve"> they want to them.</w:t>
            </w:r>
          </w:p>
        </w:tc>
        <w:tc>
          <w:tcPr>
            <w:tcW w:w="3600" w:type="dxa"/>
          </w:tcPr>
          <w:p w:rsidR="00B57C62" w:rsidRDefault="00B57C62" w:rsidP="00B57C62">
            <w:pPr>
              <w:ind w:right="-990"/>
            </w:pPr>
            <w:r>
              <w:rPr>
                <w:b/>
              </w:rPr>
              <w:t>“White Man’s Burden”</w:t>
            </w:r>
            <w:r>
              <w:t xml:space="preserve">- </w:t>
            </w:r>
          </w:p>
          <w:p w:rsidR="00B57C62" w:rsidRDefault="00B57C62" w:rsidP="00B57C62">
            <w:pPr>
              <w:ind w:right="-990"/>
            </w:pPr>
            <w:r>
              <w:t xml:space="preserve">Europeans are superior to other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groups</w:t>
            </w:r>
            <w:proofErr w:type="gramEnd"/>
            <w:r>
              <w:t xml:space="preserve">  and therefore have the 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responsibility</w:t>
            </w:r>
            <w:proofErr w:type="gramEnd"/>
            <w:r>
              <w:t xml:space="preserve"> to “civilize” other</w:t>
            </w:r>
          </w:p>
          <w:p w:rsidR="00B57C62" w:rsidRDefault="00B57C62" w:rsidP="00B57C62">
            <w:pPr>
              <w:ind w:right="-990"/>
            </w:pPr>
            <w:proofErr w:type="gramStart"/>
            <w:r>
              <w:t>groups</w:t>
            </w:r>
            <w:proofErr w:type="gramEnd"/>
            <w:r>
              <w:t xml:space="preserve"> and teach them to be </w:t>
            </w:r>
          </w:p>
          <w:p w:rsidR="00B57C62" w:rsidRPr="00B57C62" w:rsidRDefault="00B57C62" w:rsidP="00B57C62">
            <w:pPr>
              <w:ind w:right="-990"/>
            </w:pPr>
            <w:proofErr w:type="gramStart"/>
            <w:r>
              <w:t>more</w:t>
            </w:r>
            <w:proofErr w:type="gramEnd"/>
            <w:r>
              <w:t xml:space="preserve"> like Europeans.</w:t>
            </w:r>
          </w:p>
        </w:tc>
      </w:tr>
    </w:tbl>
    <w:p w:rsidR="00B57C62" w:rsidRPr="00B57C62" w:rsidRDefault="00B57C62" w:rsidP="00307B98">
      <w:pPr>
        <w:tabs>
          <w:tab w:val="left" w:pos="-990"/>
        </w:tabs>
        <w:ind w:left="-900" w:right="-990"/>
        <w:rPr>
          <w:b/>
        </w:rPr>
      </w:pPr>
      <w:r>
        <w:t xml:space="preserve">On your own sheet of paper… </w:t>
      </w:r>
      <w:r>
        <w:rPr>
          <w:b/>
        </w:rPr>
        <w:t>(If there is a star in front of the</w:t>
      </w:r>
      <w:r w:rsidR="00307B98">
        <w:rPr>
          <w:b/>
        </w:rPr>
        <w:t xml:space="preserve"> question, skip it and leave </w:t>
      </w:r>
      <w:r>
        <w:rPr>
          <w:b/>
        </w:rPr>
        <w:t>some space.  We will answer these as a group)</w:t>
      </w:r>
    </w:p>
    <w:p w:rsidR="00B57C62" w:rsidRDefault="00B57C62" w:rsidP="00B57C62">
      <w:pPr>
        <w:ind w:left="-900" w:right="-990" w:firstLine="360"/>
        <w:rPr>
          <w:b/>
        </w:rPr>
      </w:pPr>
      <w:r>
        <w:rPr>
          <w:b/>
        </w:rPr>
        <w:t>Political Cartoon #1</w:t>
      </w:r>
    </w:p>
    <w:p w:rsidR="00B57C62" w:rsidRDefault="00B57C62" w:rsidP="00307B98">
      <w:pPr>
        <w:pStyle w:val="ListParagraph"/>
        <w:numPr>
          <w:ilvl w:val="0"/>
          <w:numId w:val="1"/>
        </w:numPr>
        <w:ind w:right="-990"/>
      </w:pPr>
      <w:r>
        <w:t>What do you see?</w:t>
      </w:r>
      <w:r w:rsidR="00307B98">
        <w:tab/>
        <w:t xml:space="preserve">2. </w:t>
      </w:r>
      <w:r>
        <w:t>What prior knowledge can you make connections with?</w:t>
      </w:r>
    </w:p>
    <w:p w:rsidR="00B57C62" w:rsidRDefault="00B57C62" w:rsidP="00307B98">
      <w:pPr>
        <w:pStyle w:val="ListParagraph"/>
        <w:numPr>
          <w:ilvl w:val="0"/>
          <w:numId w:val="8"/>
        </w:numPr>
        <w:ind w:right="-990"/>
      </w:pPr>
      <w:r>
        <w:t>*What event is being depicted?</w:t>
      </w:r>
    </w:p>
    <w:p w:rsidR="00B57C62" w:rsidRDefault="00B57C62" w:rsidP="00B57C62">
      <w:pPr>
        <w:pStyle w:val="ListParagraph"/>
        <w:ind w:left="-540" w:right="-990"/>
        <w:rPr>
          <w:b/>
        </w:rPr>
      </w:pPr>
      <w:r>
        <w:rPr>
          <w:b/>
        </w:rPr>
        <w:t>Political Cartoon #2</w:t>
      </w:r>
    </w:p>
    <w:p w:rsidR="00B57C62" w:rsidRDefault="00B57C62" w:rsidP="00307B98">
      <w:pPr>
        <w:pStyle w:val="ListParagraph"/>
        <w:numPr>
          <w:ilvl w:val="0"/>
          <w:numId w:val="2"/>
        </w:numPr>
        <w:ind w:right="-990"/>
      </w:pPr>
      <w:r>
        <w:t>What do you see?</w:t>
      </w:r>
      <w:r w:rsidR="00307B98">
        <w:tab/>
        <w:t xml:space="preserve">2.  </w:t>
      </w:r>
      <w:r>
        <w:t>What prior knowledge can you make connections with?</w:t>
      </w:r>
    </w:p>
    <w:p w:rsidR="00B57C62" w:rsidRDefault="00307B98" w:rsidP="00307B98">
      <w:pPr>
        <w:ind w:left="-900" w:right="-990"/>
      </w:pPr>
      <w:r>
        <w:t xml:space="preserve">3. </w:t>
      </w:r>
      <w:r w:rsidR="00B57C62">
        <w:t xml:space="preserve">Who do </w:t>
      </w:r>
      <w:r>
        <w:t xml:space="preserve">you think </w:t>
      </w:r>
      <w:r w:rsidR="00B57C62">
        <w:t>the figures represent?</w:t>
      </w:r>
      <w:r>
        <w:tab/>
      </w:r>
      <w:r>
        <w:tab/>
        <w:t xml:space="preserve">4. </w:t>
      </w:r>
      <w:r w:rsidR="00B57C62">
        <w:t>*</w:t>
      </w:r>
      <w:proofErr w:type="gramStart"/>
      <w:r w:rsidR="00B57C62">
        <w:t>What</w:t>
      </w:r>
      <w:proofErr w:type="gramEnd"/>
      <w:r w:rsidR="00B57C62">
        <w:t xml:space="preserve"> event is being depicted?</w:t>
      </w:r>
    </w:p>
    <w:p w:rsidR="00B57C62" w:rsidRDefault="00B57C62" w:rsidP="00B57C62">
      <w:pPr>
        <w:pStyle w:val="ListParagraph"/>
        <w:ind w:left="-540" w:right="-990"/>
        <w:rPr>
          <w:b/>
        </w:rPr>
      </w:pPr>
      <w:r>
        <w:rPr>
          <w:b/>
        </w:rPr>
        <w:t>Political Cartoon #3</w:t>
      </w:r>
    </w:p>
    <w:p w:rsidR="00B57C62" w:rsidRDefault="00B57C62" w:rsidP="00307B98">
      <w:pPr>
        <w:pStyle w:val="ListParagraph"/>
        <w:numPr>
          <w:ilvl w:val="0"/>
          <w:numId w:val="4"/>
        </w:numPr>
        <w:ind w:right="-990"/>
      </w:pPr>
      <w:r>
        <w:t>What do you see?</w:t>
      </w:r>
      <w:r w:rsidR="00307B98">
        <w:tab/>
        <w:t xml:space="preserve">2.  </w:t>
      </w:r>
      <w:r>
        <w:t>What do you think is going on in this cartoon?</w:t>
      </w:r>
    </w:p>
    <w:p w:rsidR="00307B98" w:rsidRDefault="00307B98" w:rsidP="00307B98">
      <w:pPr>
        <w:ind w:left="-900" w:right="-990"/>
      </w:pPr>
      <w:r>
        <w:t xml:space="preserve">3. </w:t>
      </w:r>
      <w:r w:rsidR="00B57C62">
        <w:t>In your opinion, what does the cartoonist think about this event?  How do you know?</w:t>
      </w:r>
    </w:p>
    <w:p w:rsidR="00B57C62" w:rsidRDefault="00307B98" w:rsidP="00307B98">
      <w:pPr>
        <w:ind w:left="-900" w:right="-990"/>
      </w:pPr>
      <w:r>
        <w:t xml:space="preserve">4. </w:t>
      </w:r>
      <w:r w:rsidR="00B57C62">
        <w:t>*</w:t>
      </w:r>
      <w:proofErr w:type="gramStart"/>
      <w:r w:rsidR="00B57C62">
        <w:t>What</w:t>
      </w:r>
      <w:proofErr w:type="gramEnd"/>
      <w:r w:rsidR="00B57C62">
        <w:t xml:space="preserve"> event is being depicted?</w:t>
      </w:r>
    </w:p>
    <w:p w:rsidR="00307B98" w:rsidRDefault="00307B98" w:rsidP="00307B98">
      <w:pPr>
        <w:pStyle w:val="ListParagraph"/>
        <w:ind w:left="-540" w:right="-990"/>
        <w:rPr>
          <w:b/>
        </w:rPr>
      </w:pPr>
      <w:r>
        <w:rPr>
          <w:b/>
        </w:rPr>
        <w:t>Political Cartoon #4</w:t>
      </w:r>
    </w:p>
    <w:p w:rsidR="00307B98" w:rsidRDefault="00307B98" w:rsidP="00307B98">
      <w:pPr>
        <w:pStyle w:val="ListParagraph"/>
        <w:numPr>
          <w:ilvl w:val="0"/>
          <w:numId w:val="6"/>
        </w:numPr>
        <w:ind w:right="-990"/>
      </w:pPr>
      <w:r>
        <w:t>What do you see?</w:t>
      </w:r>
      <w:r>
        <w:tab/>
        <w:t>2. What do you think is going on in this cartoon?</w:t>
      </w:r>
    </w:p>
    <w:p w:rsidR="00307B98" w:rsidRDefault="00307B98" w:rsidP="00307B98">
      <w:pPr>
        <w:ind w:left="-900" w:right="-990"/>
      </w:pPr>
      <w:r>
        <w:t>3. *</w:t>
      </w:r>
      <w:proofErr w:type="gramStart"/>
      <w:r>
        <w:t>What</w:t>
      </w:r>
      <w:proofErr w:type="gramEnd"/>
      <w:r>
        <w:t xml:space="preserve"> event is being depicted?</w:t>
      </w:r>
    </w:p>
    <w:p w:rsidR="00307B98" w:rsidRDefault="00307B98" w:rsidP="00307B98">
      <w:pPr>
        <w:pStyle w:val="ListParagraph"/>
        <w:ind w:left="-540" w:right="-990"/>
      </w:pPr>
    </w:p>
    <w:p w:rsidR="00307B98" w:rsidRDefault="00307B98" w:rsidP="00B57C62">
      <w:pPr>
        <w:pStyle w:val="ListParagraph"/>
        <w:ind w:left="-540" w:right="-990"/>
        <w:rPr>
          <w:b/>
        </w:rPr>
      </w:pPr>
      <w:r>
        <w:rPr>
          <w:b/>
        </w:rPr>
        <w:t>Imperialism in India Questions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>How did the British take control of India?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>What were some of the changes in India under British rule?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 xml:space="preserve">What sparked the </w:t>
      </w:r>
      <w:proofErr w:type="spellStart"/>
      <w:r>
        <w:t>Sepoy</w:t>
      </w:r>
      <w:proofErr w:type="spellEnd"/>
      <w:r>
        <w:t xml:space="preserve"> mutiny?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 xml:space="preserve">What was the major effect of the </w:t>
      </w:r>
      <w:proofErr w:type="spellStart"/>
      <w:r>
        <w:t>Sepoy</w:t>
      </w:r>
      <w:proofErr w:type="spellEnd"/>
      <w:r>
        <w:t xml:space="preserve"> mutiny?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>What was the economic significance of India to the British?</w:t>
      </w:r>
    </w:p>
    <w:p w:rsid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t>Marriot and Nehru have different ideas about the impact of British imperialism in India.  Which do you find more believable? Why?</w:t>
      </w:r>
    </w:p>
    <w:p w:rsidR="00B57C62" w:rsidRPr="00307B98" w:rsidRDefault="00307B98" w:rsidP="00307B98">
      <w:pPr>
        <w:pStyle w:val="ListParagraph"/>
        <w:numPr>
          <w:ilvl w:val="0"/>
          <w:numId w:val="7"/>
        </w:numPr>
        <w:ind w:right="-990"/>
      </w:pPr>
      <w:r>
        <w:rPr>
          <w:i/>
        </w:rPr>
        <w:t>In your opinion</w:t>
      </w:r>
      <w:r>
        <w:t>: List ALL the pros and cons of the British Raj (the British rule of India).  Make sure you use information from the reading!</w:t>
      </w:r>
    </w:p>
    <w:p w:rsidR="00B57C62" w:rsidRPr="00B57C62" w:rsidRDefault="00B57C62" w:rsidP="00B57C62">
      <w:pPr>
        <w:pStyle w:val="ListParagraph"/>
        <w:ind w:left="-540" w:right="-990"/>
      </w:pPr>
    </w:p>
    <w:sectPr w:rsidR="00B57C62" w:rsidRPr="00B57C62" w:rsidSect="00307B98">
      <w:pgSz w:w="12240" w:h="15840"/>
      <w:pgMar w:top="63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5F0"/>
    <w:multiLevelType w:val="multilevel"/>
    <w:tmpl w:val="B9404C1C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A3511C8"/>
    <w:multiLevelType w:val="multilevel"/>
    <w:tmpl w:val="E56ACC02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20B61AB4"/>
    <w:multiLevelType w:val="hybridMultilevel"/>
    <w:tmpl w:val="466AD256"/>
    <w:lvl w:ilvl="0" w:tplc="9FDA19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28144D47"/>
    <w:multiLevelType w:val="hybridMultilevel"/>
    <w:tmpl w:val="B9404C1C"/>
    <w:lvl w:ilvl="0" w:tplc="9FDA19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3FA150E1"/>
    <w:multiLevelType w:val="hybridMultilevel"/>
    <w:tmpl w:val="E56ACC02"/>
    <w:lvl w:ilvl="0" w:tplc="9FDA19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47497944"/>
    <w:multiLevelType w:val="multilevel"/>
    <w:tmpl w:val="E56ACC02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0784625"/>
    <w:multiLevelType w:val="hybridMultilevel"/>
    <w:tmpl w:val="E56ACC02"/>
    <w:lvl w:ilvl="0" w:tplc="9FDA19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570D4B25"/>
    <w:multiLevelType w:val="multilevel"/>
    <w:tmpl w:val="E56ACC02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F6A322D"/>
    <w:multiLevelType w:val="multilevel"/>
    <w:tmpl w:val="E56ACC02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FB32415"/>
    <w:multiLevelType w:val="multilevel"/>
    <w:tmpl w:val="E56ACC02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65053BBB"/>
    <w:multiLevelType w:val="hybridMultilevel"/>
    <w:tmpl w:val="03F07806"/>
    <w:lvl w:ilvl="0" w:tplc="9FDA19D2">
      <w:start w:val="3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76E50A86"/>
    <w:multiLevelType w:val="hybridMultilevel"/>
    <w:tmpl w:val="3F306918"/>
    <w:lvl w:ilvl="0" w:tplc="E64A329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7806549C"/>
    <w:multiLevelType w:val="multilevel"/>
    <w:tmpl w:val="B9404C1C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C62"/>
    <w:rsid w:val="00307B98"/>
    <w:rsid w:val="00B57C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57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5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2013-03-21T22:11:00Z</dcterms:created>
  <dcterms:modified xsi:type="dcterms:W3CDTF">2013-03-21T22:39:00Z</dcterms:modified>
</cp:coreProperties>
</file>