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54D1B" w14:textId="77777777" w:rsidR="00D70025" w:rsidRPr="00D70025" w:rsidRDefault="00D70025" w:rsidP="00D70025">
      <w:pPr>
        <w:rPr>
          <w:b/>
        </w:rPr>
      </w:pPr>
      <w:bookmarkStart w:id="0" w:name="_GoBack"/>
      <w:bookmarkEnd w:id="0"/>
      <w:r w:rsidRPr="00D70025">
        <w:rPr>
          <w:b/>
        </w:rPr>
        <w:t xml:space="preserve">Literacy in Speaking: </w:t>
      </w:r>
    </w:p>
    <w:p w14:paraId="18FBCB05" w14:textId="77777777" w:rsidR="00D70025" w:rsidRPr="00D70025" w:rsidRDefault="00D70025" w:rsidP="00D70025">
      <w:pPr>
        <w:rPr>
          <w:b/>
        </w:rPr>
      </w:pPr>
    </w:p>
    <w:p w14:paraId="0EA839DD" w14:textId="77777777" w:rsidR="00D70025" w:rsidRPr="00D70025" w:rsidRDefault="00D70025" w:rsidP="00D70025">
      <w:pPr>
        <w:rPr>
          <w:b/>
        </w:rPr>
      </w:pPr>
      <w:r w:rsidRPr="00D70025">
        <w:rPr>
          <w:b/>
        </w:rPr>
        <w:t xml:space="preserve">• </w:t>
      </w:r>
      <w:proofErr w:type="gramStart"/>
      <w:r w:rsidRPr="00D70025">
        <w:rPr>
          <w:b/>
        </w:rPr>
        <w:t>to</w:t>
      </w:r>
      <w:proofErr w:type="gramEnd"/>
      <w:r w:rsidRPr="00D70025">
        <w:rPr>
          <w:b/>
        </w:rPr>
        <w:t xml:space="preserve"> make an oral presentation to one’s class </w:t>
      </w:r>
    </w:p>
    <w:p w14:paraId="66C08BDB" w14:textId="77777777" w:rsidR="00D70025" w:rsidRPr="00D70025" w:rsidRDefault="00D70025" w:rsidP="00D70025">
      <w:pPr>
        <w:rPr>
          <w:b/>
        </w:rPr>
      </w:pPr>
    </w:p>
    <w:p w14:paraId="03C22FB9" w14:textId="77777777" w:rsidR="00D70025" w:rsidRPr="00D70025" w:rsidRDefault="00D70025" w:rsidP="00D70025">
      <w:pPr>
        <w:rPr>
          <w:b/>
        </w:rPr>
      </w:pPr>
      <w:r w:rsidRPr="00D70025">
        <w:rPr>
          <w:b/>
        </w:rPr>
        <w:t xml:space="preserve">• </w:t>
      </w:r>
      <w:proofErr w:type="gramStart"/>
      <w:r w:rsidRPr="00D70025">
        <w:rPr>
          <w:b/>
        </w:rPr>
        <w:t>to</w:t>
      </w:r>
      <w:proofErr w:type="gramEnd"/>
      <w:r w:rsidRPr="00D70025">
        <w:rPr>
          <w:b/>
        </w:rPr>
        <w:t xml:space="preserve"> communicate in a manner that allows one to be both heard and understood </w:t>
      </w:r>
    </w:p>
    <w:p w14:paraId="4BAD738B" w14:textId="77777777" w:rsidR="00D70025" w:rsidRPr="00D70025" w:rsidRDefault="00D70025" w:rsidP="00D70025">
      <w:pPr>
        <w:rPr>
          <w:b/>
        </w:rPr>
      </w:pPr>
    </w:p>
    <w:p w14:paraId="58368332" w14:textId="77777777" w:rsidR="00D70025" w:rsidRPr="00D70025" w:rsidRDefault="00D70025" w:rsidP="00D70025">
      <w:pPr>
        <w:rPr>
          <w:b/>
        </w:rPr>
      </w:pPr>
      <w:r w:rsidRPr="00D70025">
        <w:rPr>
          <w:b/>
        </w:rPr>
        <w:t xml:space="preserve">• </w:t>
      </w:r>
      <w:proofErr w:type="gramStart"/>
      <w:r w:rsidRPr="00D70025">
        <w:rPr>
          <w:b/>
        </w:rPr>
        <w:t>to</w:t>
      </w:r>
      <w:proofErr w:type="gramEnd"/>
      <w:r w:rsidRPr="00D70025">
        <w:rPr>
          <w:b/>
        </w:rPr>
        <w:t xml:space="preserve"> convey one’s thinking in complete sentences </w:t>
      </w:r>
    </w:p>
    <w:p w14:paraId="3E53FDFD" w14:textId="77777777" w:rsidR="00D70025" w:rsidRDefault="00D70025" w:rsidP="00D70025"/>
    <w:p w14:paraId="3743B12C" w14:textId="77777777" w:rsidR="00D70025" w:rsidRDefault="00D70025" w:rsidP="00D70025">
      <w:r>
        <w:t>SPEAKING SKILLS</w:t>
      </w:r>
    </w:p>
    <w:p w14:paraId="3AF0ABCB" w14:textId="77777777" w:rsidR="00D70025" w:rsidRDefault="00D70025" w:rsidP="00D70025"/>
    <w:p w14:paraId="3DFB572C" w14:textId="77777777" w:rsidR="00D70025" w:rsidRDefault="00D70025" w:rsidP="00D700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70025" w14:paraId="0A694C0A" w14:textId="77777777" w:rsidTr="00D70025">
        <w:tc>
          <w:tcPr>
            <w:tcW w:w="1771" w:type="dxa"/>
          </w:tcPr>
          <w:p w14:paraId="6E4C1750" w14:textId="77777777" w:rsidR="00D70025" w:rsidRDefault="00D70025" w:rsidP="00D70025"/>
        </w:tc>
        <w:tc>
          <w:tcPr>
            <w:tcW w:w="1771" w:type="dxa"/>
          </w:tcPr>
          <w:p w14:paraId="78273A37" w14:textId="77777777" w:rsidR="00D70025" w:rsidRDefault="00D70025" w:rsidP="00D70025">
            <w:r>
              <w:t xml:space="preserve">All elements present </w:t>
            </w:r>
          </w:p>
          <w:p w14:paraId="13F14E63" w14:textId="77777777" w:rsidR="00D70025" w:rsidRDefault="00D70025" w:rsidP="00D70025"/>
        </w:tc>
        <w:tc>
          <w:tcPr>
            <w:tcW w:w="1771" w:type="dxa"/>
          </w:tcPr>
          <w:p w14:paraId="2B58EFED" w14:textId="77777777" w:rsidR="00D70025" w:rsidRDefault="00D70025" w:rsidP="00D70025">
            <w:r>
              <w:t xml:space="preserve">Most elements present </w:t>
            </w:r>
          </w:p>
          <w:p w14:paraId="0DF92746" w14:textId="77777777" w:rsidR="00D70025" w:rsidRDefault="00D70025" w:rsidP="00D70025"/>
        </w:tc>
        <w:tc>
          <w:tcPr>
            <w:tcW w:w="1771" w:type="dxa"/>
          </w:tcPr>
          <w:p w14:paraId="2A64698B" w14:textId="77777777" w:rsidR="00D70025" w:rsidRDefault="00D70025" w:rsidP="00D70025">
            <w:r>
              <w:t xml:space="preserve">Some </w:t>
            </w:r>
            <w:proofErr w:type="gramStart"/>
            <w:r>
              <w:t>elements  present</w:t>
            </w:r>
            <w:proofErr w:type="gramEnd"/>
            <w:r>
              <w:t xml:space="preserve"> </w:t>
            </w:r>
          </w:p>
          <w:p w14:paraId="6931CD6A" w14:textId="77777777" w:rsidR="00D70025" w:rsidRDefault="00D70025" w:rsidP="00D70025"/>
        </w:tc>
        <w:tc>
          <w:tcPr>
            <w:tcW w:w="1772" w:type="dxa"/>
          </w:tcPr>
          <w:p w14:paraId="36A24622" w14:textId="77777777" w:rsidR="00D70025" w:rsidRDefault="00D70025" w:rsidP="00D70025">
            <w:r>
              <w:t>No elements present</w:t>
            </w:r>
          </w:p>
        </w:tc>
      </w:tr>
      <w:tr w:rsidR="00D70025" w14:paraId="27D84FE5" w14:textId="77777777" w:rsidTr="00D70025">
        <w:tc>
          <w:tcPr>
            <w:tcW w:w="1771" w:type="dxa"/>
          </w:tcPr>
          <w:p w14:paraId="0496CC44" w14:textId="77777777" w:rsidR="00D70025" w:rsidRDefault="00D70025" w:rsidP="00D70025">
            <w:r>
              <w:t xml:space="preserve">Delivery (Presenter doesn’t rush, shows enthusiasm, avoids likes, ums, kind </w:t>
            </w:r>
            <w:proofErr w:type="spellStart"/>
            <w:r>
              <w:t>ofs</w:t>
            </w:r>
            <w:proofErr w:type="spellEnd"/>
            <w:r>
              <w:t xml:space="preserve">, you knows, etc. Uses complete sentences.) </w:t>
            </w:r>
          </w:p>
          <w:p w14:paraId="2826FBC3" w14:textId="77777777" w:rsidR="00D70025" w:rsidRDefault="00D70025" w:rsidP="00D70025"/>
        </w:tc>
        <w:tc>
          <w:tcPr>
            <w:tcW w:w="1771" w:type="dxa"/>
          </w:tcPr>
          <w:p w14:paraId="7A951E02" w14:textId="77777777" w:rsidR="00D70025" w:rsidRDefault="00D70025" w:rsidP="00D70025">
            <w:r>
              <w:t>10</w:t>
            </w:r>
          </w:p>
        </w:tc>
        <w:tc>
          <w:tcPr>
            <w:tcW w:w="1771" w:type="dxa"/>
          </w:tcPr>
          <w:p w14:paraId="45AD3F71" w14:textId="77777777" w:rsidR="00D70025" w:rsidRDefault="00D70025" w:rsidP="00D70025">
            <w:r>
              <w:t>7</w:t>
            </w:r>
          </w:p>
        </w:tc>
        <w:tc>
          <w:tcPr>
            <w:tcW w:w="1771" w:type="dxa"/>
          </w:tcPr>
          <w:p w14:paraId="2267B0B0" w14:textId="77777777" w:rsidR="00D70025" w:rsidRDefault="00D70025" w:rsidP="00D70025">
            <w:r>
              <w:t>5</w:t>
            </w:r>
          </w:p>
        </w:tc>
        <w:tc>
          <w:tcPr>
            <w:tcW w:w="1772" w:type="dxa"/>
          </w:tcPr>
          <w:p w14:paraId="7EF21338" w14:textId="77777777" w:rsidR="00D70025" w:rsidRDefault="00D70025" w:rsidP="00D70025">
            <w:r>
              <w:t>3</w:t>
            </w:r>
          </w:p>
        </w:tc>
      </w:tr>
      <w:tr w:rsidR="00D70025" w14:paraId="0CA08197" w14:textId="77777777" w:rsidTr="00D70025">
        <w:tc>
          <w:tcPr>
            <w:tcW w:w="1771" w:type="dxa"/>
          </w:tcPr>
          <w:p w14:paraId="307DC41B" w14:textId="77777777" w:rsidR="00D70025" w:rsidRDefault="00D70025" w:rsidP="00D70025">
            <w:r>
              <w:t>Eye Contact (Presenter keeps head up</w:t>
            </w:r>
            <w:proofErr w:type="gramStart"/>
            <w:r>
              <w:t>,  does</w:t>
            </w:r>
            <w:proofErr w:type="gramEnd"/>
            <w:r>
              <w:t xml:space="preserve"> not read, and speaks to whole audience.) </w:t>
            </w:r>
          </w:p>
          <w:p w14:paraId="63D91753" w14:textId="77777777" w:rsidR="00D70025" w:rsidRDefault="00D70025" w:rsidP="00D70025"/>
        </w:tc>
        <w:tc>
          <w:tcPr>
            <w:tcW w:w="1771" w:type="dxa"/>
          </w:tcPr>
          <w:p w14:paraId="1A60AAFD" w14:textId="77777777" w:rsidR="00D70025" w:rsidRDefault="00D70025" w:rsidP="00D70025">
            <w:r>
              <w:t>10</w:t>
            </w:r>
          </w:p>
        </w:tc>
        <w:tc>
          <w:tcPr>
            <w:tcW w:w="1771" w:type="dxa"/>
          </w:tcPr>
          <w:p w14:paraId="098C6B9A" w14:textId="77777777" w:rsidR="00D70025" w:rsidRDefault="00D70025" w:rsidP="00D70025">
            <w:r>
              <w:t>7</w:t>
            </w:r>
          </w:p>
        </w:tc>
        <w:tc>
          <w:tcPr>
            <w:tcW w:w="1771" w:type="dxa"/>
          </w:tcPr>
          <w:p w14:paraId="6B08B58E" w14:textId="77777777" w:rsidR="00D70025" w:rsidRDefault="00D70025" w:rsidP="00D70025">
            <w:r>
              <w:t>5</w:t>
            </w:r>
          </w:p>
        </w:tc>
        <w:tc>
          <w:tcPr>
            <w:tcW w:w="1772" w:type="dxa"/>
          </w:tcPr>
          <w:p w14:paraId="4829F4C8" w14:textId="77777777" w:rsidR="00D70025" w:rsidRDefault="00D70025" w:rsidP="00D70025">
            <w:r>
              <w:t>3</w:t>
            </w:r>
          </w:p>
        </w:tc>
      </w:tr>
      <w:tr w:rsidR="00D70025" w14:paraId="51817955" w14:textId="77777777" w:rsidTr="00D70025">
        <w:tc>
          <w:tcPr>
            <w:tcW w:w="1771" w:type="dxa"/>
          </w:tcPr>
          <w:p w14:paraId="049824AC" w14:textId="77777777" w:rsidR="00D70025" w:rsidRDefault="00D70025" w:rsidP="00D70025">
            <w:r>
              <w:t xml:space="preserve">Posture (Presenter stands up straight, faces audience, and doesn’t fidget.) </w:t>
            </w:r>
          </w:p>
          <w:p w14:paraId="5BC39168" w14:textId="77777777" w:rsidR="00D70025" w:rsidRDefault="00D70025" w:rsidP="00D70025"/>
        </w:tc>
        <w:tc>
          <w:tcPr>
            <w:tcW w:w="1771" w:type="dxa"/>
          </w:tcPr>
          <w:p w14:paraId="78AE2216" w14:textId="77777777" w:rsidR="00D70025" w:rsidRDefault="00D70025" w:rsidP="00D70025">
            <w:r>
              <w:t>10</w:t>
            </w:r>
          </w:p>
        </w:tc>
        <w:tc>
          <w:tcPr>
            <w:tcW w:w="1771" w:type="dxa"/>
          </w:tcPr>
          <w:p w14:paraId="4B5EA7FE" w14:textId="77777777" w:rsidR="00D70025" w:rsidRDefault="00D70025" w:rsidP="00D70025">
            <w:r>
              <w:t>7</w:t>
            </w:r>
          </w:p>
        </w:tc>
        <w:tc>
          <w:tcPr>
            <w:tcW w:w="1771" w:type="dxa"/>
          </w:tcPr>
          <w:p w14:paraId="095F9AD0" w14:textId="77777777" w:rsidR="00D70025" w:rsidRDefault="00D70025" w:rsidP="00D70025">
            <w:r>
              <w:t>5</w:t>
            </w:r>
          </w:p>
        </w:tc>
        <w:tc>
          <w:tcPr>
            <w:tcW w:w="1772" w:type="dxa"/>
          </w:tcPr>
          <w:p w14:paraId="33C2C161" w14:textId="77777777" w:rsidR="00D70025" w:rsidRDefault="00D70025" w:rsidP="00D70025">
            <w:r>
              <w:t>3</w:t>
            </w:r>
          </w:p>
        </w:tc>
      </w:tr>
      <w:tr w:rsidR="00D70025" w14:paraId="3DC0BB1E" w14:textId="77777777" w:rsidTr="00D70025">
        <w:tc>
          <w:tcPr>
            <w:tcW w:w="1771" w:type="dxa"/>
          </w:tcPr>
          <w:p w14:paraId="6F189C93" w14:textId="77777777" w:rsidR="00D70025" w:rsidRDefault="00D70025" w:rsidP="00D70025">
            <w:r>
              <w:t xml:space="preserve">Volume (Presenter can be easily heard by all. No gum, etc. </w:t>
            </w:r>
          </w:p>
          <w:p w14:paraId="1E3BA66B" w14:textId="77777777" w:rsidR="00D70025" w:rsidRDefault="00D70025" w:rsidP="00D70025"/>
        </w:tc>
        <w:tc>
          <w:tcPr>
            <w:tcW w:w="1771" w:type="dxa"/>
          </w:tcPr>
          <w:p w14:paraId="716C29D0" w14:textId="77777777" w:rsidR="00D70025" w:rsidRDefault="00D70025" w:rsidP="00D70025">
            <w:r>
              <w:t>10</w:t>
            </w:r>
          </w:p>
        </w:tc>
        <w:tc>
          <w:tcPr>
            <w:tcW w:w="1771" w:type="dxa"/>
          </w:tcPr>
          <w:p w14:paraId="5D8D13AF" w14:textId="77777777" w:rsidR="00D70025" w:rsidRDefault="00D70025" w:rsidP="00D70025">
            <w:r>
              <w:t>7</w:t>
            </w:r>
          </w:p>
        </w:tc>
        <w:tc>
          <w:tcPr>
            <w:tcW w:w="1771" w:type="dxa"/>
          </w:tcPr>
          <w:p w14:paraId="08391BFC" w14:textId="77777777" w:rsidR="00D70025" w:rsidRDefault="00D70025" w:rsidP="00D70025">
            <w:r>
              <w:t>5</w:t>
            </w:r>
          </w:p>
        </w:tc>
        <w:tc>
          <w:tcPr>
            <w:tcW w:w="1772" w:type="dxa"/>
          </w:tcPr>
          <w:p w14:paraId="11F34C3F" w14:textId="77777777" w:rsidR="00D70025" w:rsidRDefault="00D70025" w:rsidP="00D70025">
            <w:r>
              <w:t>3</w:t>
            </w:r>
          </w:p>
        </w:tc>
      </w:tr>
    </w:tbl>
    <w:p w14:paraId="25D74A83" w14:textId="77777777" w:rsidR="00106AF9" w:rsidRDefault="00106AF9" w:rsidP="00D70025"/>
    <w:sectPr w:rsidR="00106AF9" w:rsidSect="00F36B0A">
      <w:pgSz w:w="12240" w:h="15840"/>
      <w:pgMar w:top="45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25"/>
    <w:rsid w:val="00106AF9"/>
    <w:rsid w:val="00D70025"/>
    <w:rsid w:val="00EB29B2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2B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601</Characters>
  <Application>Microsoft Macintosh Word</Application>
  <DocSecurity>0</DocSecurity>
  <Lines>5</Lines>
  <Paragraphs>1</Paragraphs>
  <ScaleCrop>false</ScaleCrop>
  <Company>Chatham County Schools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cp:lastPrinted>2015-01-27T20:19:00Z</cp:lastPrinted>
  <dcterms:created xsi:type="dcterms:W3CDTF">2015-01-26T15:04:00Z</dcterms:created>
  <dcterms:modified xsi:type="dcterms:W3CDTF">2015-02-03T14:39:00Z</dcterms:modified>
</cp:coreProperties>
</file>