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05" w:rsidRPr="008171FF" w:rsidRDefault="004F4226">
      <w:pPr>
        <w:rPr>
          <w:sz w:val="22"/>
        </w:rPr>
      </w:pPr>
      <w:r w:rsidRPr="008171FF">
        <w:rPr>
          <w:sz w:val="22"/>
        </w:rPr>
        <w:t>C&amp;E</w:t>
      </w:r>
      <w:r w:rsidRPr="008171FF">
        <w:rPr>
          <w:sz w:val="22"/>
        </w:rPr>
        <w:tab/>
      </w:r>
      <w:r w:rsidRPr="008171FF">
        <w:rPr>
          <w:sz w:val="22"/>
        </w:rPr>
        <w:tab/>
      </w:r>
      <w:r w:rsidRPr="008171FF">
        <w:rPr>
          <w:sz w:val="22"/>
        </w:rPr>
        <w:tab/>
        <w:t xml:space="preserve">Court cases </w:t>
      </w:r>
      <w:r w:rsidRPr="008171FF">
        <w:rPr>
          <w:sz w:val="22"/>
        </w:rPr>
        <w:tab/>
      </w:r>
      <w:r w:rsidRPr="008171FF">
        <w:rPr>
          <w:sz w:val="22"/>
        </w:rPr>
        <w:tab/>
      </w:r>
      <w:r w:rsidR="00AF2605" w:rsidRPr="008171FF">
        <w:rPr>
          <w:sz w:val="22"/>
        </w:rPr>
        <w:tab/>
      </w:r>
    </w:p>
    <w:p w:rsidR="00AF2605" w:rsidRPr="008171FF" w:rsidRDefault="00AF2605">
      <w:pPr>
        <w:rPr>
          <w:sz w:val="22"/>
        </w:rPr>
      </w:pPr>
    </w:p>
    <w:p w:rsidR="00AF2605" w:rsidRPr="008171FF" w:rsidRDefault="00AF2605">
      <w:pPr>
        <w:rPr>
          <w:sz w:val="22"/>
        </w:rPr>
      </w:pPr>
      <w:r w:rsidRPr="008171FF">
        <w:rPr>
          <w:sz w:val="22"/>
        </w:rPr>
        <w:t xml:space="preserve">Use </w:t>
      </w:r>
      <w:hyperlink r:id="rId4" w:history="1">
        <w:r w:rsidR="00B27C5F" w:rsidRPr="008171FF">
          <w:rPr>
            <w:rStyle w:val="Hyperlink"/>
            <w:sz w:val="22"/>
          </w:rPr>
          <w:t>http://www.streetlaw.org/en/landmark/cases</w:t>
        </w:r>
      </w:hyperlink>
      <w:r w:rsidR="00B27C5F" w:rsidRPr="008171FF">
        <w:rPr>
          <w:sz w:val="22"/>
        </w:rPr>
        <w:t xml:space="preserve"> </w:t>
      </w:r>
      <w:r w:rsidRPr="008171FF">
        <w:rPr>
          <w:sz w:val="22"/>
        </w:rPr>
        <w:t>to complete this chart:</w:t>
      </w:r>
    </w:p>
    <w:p w:rsidR="00AF2605" w:rsidRPr="008171FF" w:rsidRDefault="00AF260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240"/>
        <w:gridCol w:w="2178"/>
        <w:gridCol w:w="4410"/>
      </w:tblGrid>
      <w:tr w:rsidR="00AF2605" w:rsidRPr="008171FF">
        <w:trPr>
          <w:trHeight w:val="818"/>
        </w:trPr>
        <w:tc>
          <w:tcPr>
            <w:tcW w:w="118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Case name and year</w:t>
            </w:r>
          </w:p>
        </w:tc>
        <w:tc>
          <w:tcPr>
            <w:tcW w:w="324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 xml:space="preserve">What are the facts of the case? </w:t>
            </w:r>
            <w:r w:rsidR="0067043D" w:rsidRPr="008171FF">
              <w:rPr>
                <w:rFonts w:ascii="Cambria" w:hAnsi="Cambria"/>
                <w:sz w:val="22"/>
              </w:rPr>
              <w:t>(</w:t>
            </w:r>
            <w:proofErr w:type="gramStart"/>
            <w:r w:rsidR="0067043D" w:rsidRPr="008171FF">
              <w:rPr>
                <w:rFonts w:ascii="Cambria" w:hAnsi="Cambria"/>
                <w:sz w:val="22"/>
              </w:rPr>
              <w:t>click</w:t>
            </w:r>
            <w:proofErr w:type="gramEnd"/>
            <w:r w:rsidR="0067043D" w:rsidRPr="008171FF">
              <w:rPr>
                <w:rFonts w:ascii="Cambria" w:hAnsi="Cambria"/>
                <w:sz w:val="22"/>
              </w:rPr>
              <w:t xml:space="preserve"> on the </w:t>
            </w:r>
            <w:r w:rsidR="0067043D" w:rsidRPr="008171FF">
              <w:rPr>
                <w:rFonts w:ascii="Cambria" w:hAnsi="Cambria"/>
                <w:sz w:val="22"/>
                <w:u w:val="single"/>
              </w:rPr>
              <w:t>case name,</w:t>
            </w:r>
            <w:r w:rsidR="0067043D" w:rsidRPr="008171FF">
              <w:rPr>
                <w:rFonts w:ascii="Cambria" w:hAnsi="Cambria"/>
                <w:sz w:val="22"/>
              </w:rPr>
              <w:t xml:space="preserve"> then on the </w:t>
            </w:r>
            <w:r w:rsidR="0067043D" w:rsidRPr="008171FF">
              <w:rPr>
                <w:rFonts w:ascii="Cambria" w:hAnsi="Cambria"/>
                <w:sz w:val="22"/>
                <w:u w:val="single"/>
              </w:rPr>
              <w:t>background summary</w:t>
            </w:r>
            <w:r w:rsidR="0067043D" w:rsidRPr="008171FF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2178" w:type="dxa"/>
          </w:tcPr>
          <w:p w:rsidR="0067043D" w:rsidRPr="008171FF" w:rsidRDefault="00AF2605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 xml:space="preserve">Who did the majority </w:t>
            </w:r>
            <w:r w:rsidR="00B27C5F" w:rsidRPr="008171FF">
              <w:rPr>
                <w:rFonts w:ascii="Cambria" w:hAnsi="Cambria"/>
                <w:sz w:val="22"/>
              </w:rPr>
              <w:t xml:space="preserve">of the SC </w:t>
            </w:r>
            <w:r w:rsidRPr="008171FF">
              <w:rPr>
                <w:rFonts w:ascii="Cambria" w:hAnsi="Cambria"/>
                <w:sz w:val="22"/>
              </w:rPr>
              <w:t>agree with?</w:t>
            </w:r>
          </w:p>
          <w:p w:rsidR="00AF2605" w:rsidRPr="008171FF" w:rsidRDefault="0067043D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(</w:t>
            </w:r>
            <w:proofErr w:type="gramStart"/>
            <w:r w:rsidRPr="008171FF">
              <w:rPr>
                <w:rFonts w:ascii="Cambria" w:hAnsi="Cambria"/>
                <w:sz w:val="22"/>
              </w:rPr>
              <w:t>click</w:t>
            </w:r>
            <w:proofErr w:type="gramEnd"/>
            <w:r w:rsidRPr="008171FF">
              <w:rPr>
                <w:rFonts w:ascii="Cambria" w:hAnsi="Cambria"/>
                <w:sz w:val="22"/>
              </w:rPr>
              <w:t xml:space="preserve"> on </w:t>
            </w:r>
            <w:r w:rsidRPr="008171FF">
              <w:rPr>
                <w:rFonts w:ascii="Cambria" w:hAnsi="Cambria"/>
                <w:sz w:val="22"/>
                <w:u w:val="single"/>
              </w:rPr>
              <w:t>decision</w:t>
            </w:r>
            <w:r w:rsidRPr="008171FF">
              <w:rPr>
                <w:rFonts w:ascii="Cambria" w:hAnsi="Cambria"/>
                <w:sz w:val="22"/>
              </w:rPr>
              <w:t xml:space="preserve">, then </w:t>
            </w:r>
            <w:r w:rsidRPr="008171FF">
              <w:rPr>
                <w:rFonts w:ascii="Cambria" w:hAnsi="Cambria"/>
                <w:sz w:val="22"/>
                <w:u w:val="single"/>
              </w:rPr>
              <w:t>summary</w:t>
            </w:r>
            <w:r w:rsidRPr="008171FF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4410" w:type="dxa"/>
          </w:tcPr>
          <w:p w:rsidR="00B27C5F" w:rsidRPr="008171FF" w:rsidRDefault="00AF2605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 xml:space="preserve">What is the significance of the case? </w:t>
            </w: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(“</w:t>
            </w:r>
            <w:proofErr w:type="gramStart"/>
            <w:r w:rsidRPr="008171FF">
              <w:rPr>
                <w:rFonts w:ascii="Cambria" w:hAnsi="Cambria"/>
                <w:sz w:val="22"/>
              </w:rPr>
              <w:t>it</w:t>
            </w:r>
            <w:proofErr w:type="gramEnd"/>
            <w:r w:rsidRPr="008171FF">
              <w:rPr>
                <w:rFonts w:ascii="Cambria" w:hAnsi="Cambria"/>
                <w:sz w:val="22"/>
              </w:rPr>
              <w:t xml:space="preserve"> is important because …”</w:t>
            </w:r>
            <w:r w:rsidR="0067043D" w:rsidRPr="008171FF">
              <w:rPr>
                <w:rFonts w:ascii="Cambria" w:hAnsi="Cambria"/>
                <w:sz w:val="22"/>
              </w:rPr>
              <w:t xml:space="preserve">  - this should be in the </w:t>
            </w:r>
            <w:r w:rsidR="0067043D" w:rsidRPr="008171FF">
              <w:rPr>
                <w:rFonts w:ascii="Cambria" w:hAnsi="Cambria"/>
                <w:sz w:val="22"/>
                <w:u w:val="single"/>
              </w:rPr>
              <w:t>first paragraph of the summary</w:t>
            </w:r>
            <w:r w:rsidR="0067043D" w:rsidRPr="008171FF">
              <w:rPr>
                <w:rFonts w:ascii="Cambria" w:hAnsi="Cambria"/>
                <w:sz w:val="22"/>
              </w:rPr>
              <w:t>)</w:t>
            </w: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  <w:proofErr w:type="spellStart"/>
            <w:r w:rsidRPr="008171FF">
              <w:rPr>
                <w:rFonts w:ascii="Cambria" w:hAnsi="Cambria"/>
                <w:sz w:val="22"/>
              </w:rPr>
              <w:t>Dred</w:t>
            </w:r>
            <w:proofErr w:type="spellEnd"/>
            <w:r w:rsidRPr="008171FF">
              <w:rPr>
                <w:rFonts w:ascii="Cambria" w:hAnsi="Cambria"/>
                <w:sz w:val="22"/>
              </w:rPr>
              <w:t xml:space="preserve"> Scott v. Sanford (1857)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jc w:val="both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jc w:val="both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  <w:proofErr w:type="spellStart"/>
            <w:r w:rsidRPr="008171FF">
              <w:rPr>
                <w:rFonts w:ascii="Cambria" w:hAnsi="Cambria"/>
                <w:sz w:val="22"/>
              </w:rPr>
              <w:t>Plessy</w:t>
            </w:r>
            <w:proofErr w:type="spellEnd"/>
            <w:r w:rsidRPr="008171FF">
              <w:rPr>
                <w:rFonts w:ascii="Cambria" w:hAnsi="Cambria"/>
                <w:sz w:val="22"/>
              </w:rPr>
              <w:t xml:space="preserve"> v. Ferguson (1896)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  <w:proofErr w:type="spellStart"/>
            <w:r w:rsidRPr="008171FF">
              <w:rPr>
                <w:rFonts w:ascii="Cambria" w:hAnsi="Cambria"/>
                <w:sz w:val="22"/>
              </w:rPr>
              <w:t>Korematsu</w:t>
            </w:r>
            <w:proofErr w:type="spellEnd"/>
            <w:r w:rsidRPr="008171FF">
              <w:rPr>
                <w:rFonts w:ascii="Cambria" w:hAnsi="Cambria"/>
                <w:sz w:val="22"/>
              </w:rPr>
              <w:t xml:space="preserve"> v. United States 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(1944)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Brown vs. Board of Education (1954)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B27C5F" w:rsidP="00B27C5F">
            <w:pPr>
              <w:ind w:left="113" w:right="113"/>
              <w:rPr>
                <w:rFonts w:ascii="Cambria" w:hAnsi="Cambria"/>
                <w:sz w:val="22"/>
              </w:rPr>
            </w:pPr>
            <w:proofErr w:type="spellStart"/>
            <w:r w:rsidRPr="008171FF">
              <w:rPr>
                <w:rFonts w:ascii="Cambria" w:hAnsi="Cambria"/>
                <w:sz w:val="22"/>
              </w:rPr>
              <w:t>Mapp</w:t>
            </w:r>
            <w:proofErr w:type="spellEnd"/>
            <w:r w:rsidRPr="008171FF">
              <w:rPr>
                <w:rFonts w:ascii="Cambria" w:hAnsi="Cambria"/>
                <w:sz w:val="22"/>
              </w:rPr>
              <w:t xml:space="preserve"> v. Ohio (1961)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</w:tr>
      <w:tr w:rsidR="00AF2605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AF2605" w:rsidRPr="008171FF" w:rsidRDefault="00B27C5F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Gideon v. Wainwright (1963)</w:t>
            </w: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  <w:p w:rsidR="00AF2605" w:rsidRPr="008171FF" w:rsidRDefault="00AF2605" w:rsidP="00B27C5F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AF2605" w:rsidRPr="008171FF" w:rsidRDefault="00AF260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AF2605" w:rsidRPr="008171FF" w:rsidRDefault="0067043D" w:rsidP="0067043D">
            <w:pPr>
              <w:tabs>
                <w:tab w:val="left" w:pos="3240"/>
              </w:tabs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ab/>
            </w:r>
          </w:p>
        </w:tc>
      </w:tr>
      <w:tr w:rsidR="00B27C5F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B27C5F" w:rsidRPr="008171FF" w:rsidRDefault="00B27C5F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Miranda v. Arizona (1966)</w:t>
            </w: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</w:tr>
      <w:tr w:rsidR="00B27C5F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B27C5F" w:rsidRPr="008171FF" w:rsidRDefault="00B27C5F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>Roe V. Wade (1973)</w:t>
            </w:r>
          </w:p>
        </w:tc>
        <w:tc>
          <w:tcPr>
            <w:tcW w:w="3240" w:type="dxa"/>
          </w:tcPr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8171FF" w:rsidRPr="008171FF" w:rsidRDefault="008171FF">
            <w:pPr>
              <w:rPr>
                <w:rFonts w:ascii="Cambria" w:hAnsi="Cambria"/>
                <w:sz w:val="22"/>
              </w:rPr>
            </w:pPr>
          </w:p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</w:tr>
      <w:tr w:rsidR="00B27C5F" w:rsidRPr="008171FF">
        <w:trPr>
          <w:cantSplit/>
          <w:trHeight w:val="1134"/>
        </w:trPr>
        <w:tc>
          <w:tcPr>
            <w:tcW w:w="1188" w:type="dxa"/>
            <w:textDirection w:val="btLr"/>
          </w:tcPr>
          <w:p w:rsidR="00B27C5F" w:rsidRPr="008171FF" w:rsidRDefault="00B27C5F" w:rsidP="00B27C5F">
            <w:pPr>
              <w:ind w:left="113" w:right="113"/>
              <w:rPr>
                <w:rFonts w:ascii="Cambria" w:hAnsi="Cambria"/>
                <w:sz w:val="22"/>
              </w:rPr>
            </w:pPr>
            <w:r w:rsidRPr="008171FF">
              <w:rPr>
                <w:rFonts w:ascii="Cambria" w:hAnsi="Cambria"/>
                <w:sz w:val="22"/>
              </w:rPr>
              <w:t xml:space="preserve">New Jersey v. TLO (1985) </w:t>
            </w:r>
          </w:p>
        </w:tc>
        <w:tc>
          <w:tcPr>
            <w:tcW w:w="3240" w:type="dxa"/>
          </w:tcPr>
          <w:p w:rsidR="00AE1138" w:rsidRDefault="00AE1138">
            <w:pPr>
              <w:rPr>
                <w:rFonts w:ascii="Cambria" w:hAnsi="Cambria"/>
                <w:sz w:val="22"/>
              </w:rPr>
            </w:pPr>
          </w:p>
          <w:p w:rsidR="00AE1138" w:rsidRDefault="00AE1138">
            <w:pPr>
              <w:rPr>
                <w:rFonts w:ascii="Cambria" w:hAnsi="Cambria"/>
                <w:sz w:val="22"/>
              </w:rPr>
            </w:pPr>
          </w:p>
          <w:p w:rsidR="00AE1138" w:rsidRDefault="00AE1138">
            <w:pPr>
              <w:rPr>
                <w:rFonts w:ascii="Cambria" w:hAnsi="Cambria"/>
                <w:sz w:val="22"/>
              </w:rPr>
            </w:pPr>
          </w:p>
          <w:p w:rsidR="00AE1138" w:rsidRDefault="00AE1138">
            <w:pPr>
              <w:rPr>
                <w:rFonts w:ascii="Cambria" w:hAnsi="Cambria"/>
                <w:sz w:val="22"/>
              </w:rPr>
            </w:pPr>
          </w:p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178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410" w:type="dxa"/>
          </w:tcPr>
          <w:p w:rsidR="00B27C5F" w:rsidRPr="008171FF" w:rsidRDefault="00B27C5F">
            <w:pPr>
              <w:rPr>
                <w:rFonts w:ascii="Cambria" w:hAnsi="Cambria"/>
                <w:sz w:val="22"/>
              </w:rPr>
            </w:pPr>
          </w:p>
        </w:tc>
      </w:tr>
    </w:tbl>
    <w:p w:rsidR="00AF2605" w:rsidRPr="008171FF" w:rsidRDefault="00AF2605">
      <w:pPr>
        <w:rPr>
          <w:rFonts w:ascii="Cambria" w:hAnsi="Cambria"/>
          <w:sz w:val="22"/>
        </w:rPr>
      </w:pPr>
    </w:p>
    <w:sectPr w:rsidR="00AF2605" w:rsidRPr="008171FF" w:rsidSect="00AF2605">
      <w:pgSz w:w="12240" w:h="15840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747019"/>
    <w:rsid w:val="0032542E"/>
    <w:rsid w:val="004F4226"/>
    <w:rsid w:val="0067043D"/>
    <w:rsid w:val="006F5652"/>
    <w:rsid w:val="00747019"/>
    <w:rsid w:val="007562D1"/>
    <w:rsid w:val="008171FF"/>
    <w:rsid w:val="00AB3406"/>
    <w:rsid w:val="00AC60F0"/>
    <w:rsid w:val="00AE1138"/>
    <w:rsid w:val="00AF2605"/>
    <w:rsid w:val="00B27C5F"/>
    <w:rsid w:val="00EF1A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4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037FB"/>
    <w:rPr>
      <w:b/>
      <w:bCs/>
    </w:rPr>
  </w:style>
  <w:style w:type="paragraph" w:styleId="NormalWeb">
    <w:name w:val="Normal (Web)"/>
    <w:basedOn w:val="Normal"/>
    <w:rsid w:val="005037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30329"/>
    <w:rPr>
      <w:color w:val="0000FF"/>
      <w:u w:val="single"/>
    </w:rPr>
  </w:style>
  <w:style w:type="character" w:styleId="FollowedHyperlink">
    <w:name w:val="FollowedHyperlink"/>
    <w:basedOn w:val="DefaultParagraphFont"/>
    <w:rsid w:val="00AB34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eetlaw.org/en/landmark/cases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name</vt:lpstr>
    </vt:vector>
  </TitlesOfParts>
  <Company>%REGORG%</Company>
  <LinksUpToDate>false</LinksUpToDate>
  <CharactersWithSpaces>865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http://www.streetlaw.org/en/landmark.aspx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name</dc:title>
  <dc:subject/>
  <dc:creator>%REGOWNER%</dc:creator>
  <cp:keywords/>
  <dc:description/>
  <cp:lastModifiedBy>Durham Public Schools</cp:lastModifiedBy>
  <cp:revision>2</cp:revision>
  <dcterms:created xsi:type="dcterms:W3CDTF">2013-03-21T06:27:00Z</dcterms:created>
  <dcterms:modified xsi:type="dcterms:W3CDTF">2013-03-21T06:27:00Z</dcterms:modified>
</cp:coreProperties>
</file>