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9" w:rsidRPr="00C36445" w:rsidRDefault="00C36445" w:rsidP="00C364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6445">
        <w:rPr>
          <w:sz w:val="24"/>
          <w:szCs w:val="24"/>
        </w:rPr>
        <w:t>How has 'emerging adulthood changed from 1890 to 1995 for women?</w:t>
      </w:r>
    </w:p>
    <w:p w:rsidR="00C36445" w:rsidRPr="00D60C75" w:rsidRDefault="00C36445" w:rsidP="00C36445">
      <w:pPr>
        <w:numPr>
          <w:ilvl w:val="0"/>
          <w:numId w:val="2"/>
        </w:numPr>
        <w:rPr>
          <w:sz w:val="24"/>
          <w:szCs w:val="24"/>
        </w:rPr>
      </w:pPr>
      <w:r w:rsidRPr="00D60C75">
        <w:rPr>
          <w:sz w:val="24"/>
          <w:szCs w:val="24"/>
        </w:rPr>
        <w:t>List 3 changes (&amp; their approximate year) that occur as we progress through adulthood.</w:t>
      </w:r>
    </w:p>
    <w:p w:rsidR="00C36445" w:rsidRPr="00C36445" w:rsidRDefault="00C36445" w:rsidP="00C364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6445">
        <w:rPr>
          <w:sz w:val="24"/>
          <w:szCs w:val="24"/>
        </w:rPr>
        <w:t>List 3 ways that our cognitive abilities like memory, creativity, and intelligence decline with aging, the way physical abilities do?</w:t>
      </w:r>
    </w:p>
    <w:p w:rsidR="00C36445" w:rsidRPr="00C36445" w:rsidRDefault="00C36445" w:rsidP="00C364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6445">
        <w:rPr>
          <w:sz w:val="24"/>
          <w:szCs w:val="24"/>
        </w:rPr>
        <w:t>List 3 ways that our cognitive abilities like memory, creativity, and intelligence do NOT decline with aging, the way physical abilities do?</w:t>
      </w:r>
    </w:p>
    <w:p w:rsidR="00C36445" w:rsidRPr="00D60C75" w:rsidRDefault="00C36445" w:rsidP="00C36445">
      <w:pPr>
        <w:numPr>
          <w:ilvl w:val="0"/>
          <w:numId w:val="2"/>
        </w:numPr>
        <w:rPr>
          <w:sz w:val="24"/>
          <w:szCs w:val="24"/>
        </w:rPr>
      </w:pPr>
      <w:r w:rsidRPr="00D60C75">
        <w:rPr>
          <w:sz w:val="24"/>
          <w:szCs w:val="24"/>
        </w:rPr>
        <w:t>Which is more likely to cause changes in adults: age or major events?</w:t>
      </w:r>
    </w:p>
    <w:p w:rsidR="00C36445" w:rsidRPr="00D60C75" w:rsidRDefault="00C36445" w:rsidP="00C36445">
      <w:pPr>
        <w:numPr>
          <w:ilvl w:val="0"/>
          <w:numId w:val="2"/>
        </w:numPr>
        <w:rPr>
          <w:sz w:val="24"/>
          <w:szCs w:val="24"/>
        </w:rPr>
      </w:pPr>
      <w:r w:rsidRPr="00D60C75">
        <w:rPr>
          <w:sz w:val="24"/>
          <w:szCs w:val="24"/>
        </w:rPr>
        <w:t xml:space="preserve">List 3 </w:t>
      </w:r>
      <w:proofErr w:type="gramStart"/>
      <w:r w:rsidRPr="00D60C75">
        <w:rPr>
          <w:sz w:val="24"/>
          <w:szCs w:val="24"/>
        </w:rPr>
        <w:t>thing</w:t>
      </w:r>
      <w:proofErr w:type="gramEnd"/>
      <w:r w:rsidRPr="00D60C75">
        <w:rPr>
          <w:sz w:val="24"/>
          <w:szCs w:val="24"/>
        </w:rPr>
        <w:t xml:space="preserve"> as that have a positive influence on aging (1 from each category).</w:t>
      </w:r>
    </w:p>
    <w:p w:rsidR="00C36445" w:rsidRDefault="00C36445" w:rsidP="00C36445">
      <w:pPr>
        <w:pStyle w:val="ListParagraph"/>
        <w:numPr>
          <w:ilvl w:val="0"/>
          <w:numId w:val="2"/>
        </w:numPr>
      </w:pPr>
      <w:r w:rsidRPr="00C36445">
        <w:rPr>
          <w:sz w:val="24"/>
          <w:szCs w:val="24"/>
        </w:rPr>
        <w:t xml:space="preserve">What are </w:t>
      </w:r>
      <w:proofErr w:type="spellStart"/>
      <w:r w:rsidRPr="00C36445">
        <w:rPr>
          <w:sz w:val="24"/>
          <w:szCs w:val="24"/>
        </w:rPr>
        <w:t>Kubler</w:t>
      </w:r>
      <w:proofErr w:type="spellEnd"/>
      <w:r w:rsidRPr="00C36445">
        <w:rPr>
          <w:sz w:val="24"/>
          <w:szCs w:val="24"/>
        </w:rPr>
        <w:t>-R</w:t>
      </w:r>
      <w:bookmarkStart w:id="0" w:name="_GoBack"/>
      <w:bookmarkEnd w:id="0"/>
      <w:r w:rsidRPr="00C36445">
        <w:rPr>
          <w:sz w:val="24"/>
          <w:szCs w:val="24"/>
        </w:rPr>
        <w:t xml:space="preserve">oss' </w:t>
      </w:r>
      <w:r w:rsidRPr="00C36445">
        <w:rPr>
          <w:sz w:val="24"/>
          <w:szCs w:val="24"/>
        </w:rPr>
        <w:t>5 stages of grief</w:t>
      </w:r>
      <w:r w:rsidRPr="00C36445">
        <w:rPr>
          <w:sz w:val="24"/>
          <w:szCs w:val="24"/>
        </w:rPr>
        <w:t>?</w:t>
      </w:r>
    </w:p>
    <w:sectPr w:rsidR="00C36445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118A"/>
    <w:multiLevelType w:val="hybridMultilevel"/>
    <w:tmpl w:val="FDCAD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1C521D"/>
    <w:multiLevelType w:val="hybridMultilevel"/>
    <w:tmpl w:val="FDCAD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46186"/>
    <w:multiLevelType w:val="hybridMultilevel"/>
    <w:tmpl w:val="C7A81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45"/>
    <w:rsid w:val="00106AF9"/>
    <w:rsid w:val="00C3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45"/>
    <w:rPr>
      <w:rFonts w:ascii="Arial" w:eastAsia="Arial Unicode MS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45"/>
    <w:rPr>
      <w:rFonts w:ascii="Arial" w:eastAsia="Arial Unicode MS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Macintosh Word</Application>
  <DocSecurity>0</DocSecurity>
  <Lines>4</Lines>
  <Paragraphs>1</Paragraphs>
  <ScaleCrop>false</ScaleCrop>
  <Company>Chatham County Schools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2015-10-20T12:15:00Z</dcterms:created>
  <dcterms:modified xsi:type="dcterms:W3CDTF">2015-10-20T12:24:00Z</dcterms:modified>
</cp:coreProperties>
</file>