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1" w:rsidRPr="001057A1" w:rsidRDefault="001057A1" w:rsidP="001057A1">
      <w:pPr>
        <w:rPr>
          <w:b/>
        </w:rPr>
      </w:pPr>
      <w:r w:rsidRPr="001057A1">
        <w:rPr>
          <w:b/>
        </w:rPr>
        <w:t>“The Girl in the Window” Reading Questions</w:t>
      </w:r>
    </w:p>
    <w:p w:rsidR="00106AF9" w:rsidRDefault="001057A1" w:rsidP="001057A1">
      <w:pPr>
        <w:pStyle w:val="ListParagraph"/>
        <w:numPr>
          <w:ilvl w:val="0"/>
          <w:numId w:val="1"/>
        </w:numPr>
      </w:pPr>
      <w:r>
        <w:t xml:space="preserve">Describe the condition in which </w:t>
      </w:r>
      <w:proofErr w:type="spellStart"/>
      <w:r>
        <w:t>Dani</w:t>
      </w:r>
      <w:proofErr w:type="spellEnd"/>
      <w:r>
        <w:t xml:space="preserve"> was found.</w:t>
      </w:r>
      <w:bookmarkStart w:id="0" w:name="_GoBack"/>
      <w:bookmarkEnd w:id="0"/>
    </w:p>
    <w:p w:rsidR="001057A1" w:rsidRDefault="001057A1" w:rsidP="001057A1">
      <w:pPr>
        <w:pStyle w:val="ListParagraph"/>
        <w:numPr>
          <w:ilvl w:val="0"/>
          <w:numId w:val="1"/>
        </w:numPr>
      </w:pPr>
      <w:r>
        <w:t xml:space="preserve">How old was </w:t>
      </w:r>
      <w:proofErr w:type="spellStart"/>
      <w:r>
        <w:t>Dani</w:t>
      </w:r>
      <w:proofErr w:type="spellEnd"/>
      <w:r>
        <w:t xml:space="preserve"> when she was found?</w:t>
      </w:r>
    </w:p>
    <w:p w:rsidR="001057A1" w:rsidRDefault="001057A1" w:rsidP="001057A1">
      <w:pPr>
        <w:pStyle w:val="ListParagraph"/>
        <w:numPr>
          <w:ilvl w:val="0"/>
          <w:numId w:val="1"/>
        </w:numPr>
      </w:pPr>
      <w:r>
        <w:t xml:space="preserve">When the </w:t>
      </w:r>
      <w:proofErr w:type="spellStart"/>
      <w:r>
        <w:t>Lierows</w:t>
      </w:r>
      <w:proofErr w:type="spellEnd"/>
      <w:r>
        <w:t xml:space="preserve"> met </w:t>
      </w:r>
      <w:proofErr w:type="spellStart"/>
      <w:r>
        <w:t>Dani</w:t>
      </w:r>
      <w:proofErr w:type="spellEnd"/>
      <w:r>
        <w:t>, what was she like?  Why was this surprising?</w:t>
      </w:r>
    </w:p>
    <w:p w:rsidR="001057A1" w:rsidRDefault="001057A1" w:rsidP="001057A1">
      <w:pPr>
        <w:pStyle w:val="ListParagraph"/>
        <w:numPr>
          <w:ilvl w:val="0"/>
          <w:numId w:val="1"/>
        </w:numPr>
      </w:pPr>
      <w:r>
        <w:t xml:space="preserve">After six months with her new family, how was </w:t>
      </w:r>
      <w:proofErr w:type="spellStart"/>
      <w:r>
        <w:t>Dani</w:t>
      </w:r>
      <w:proofErr w:type="spellEnd"/>
      <w:r>
        <w:t xml:space="preserve"> behaving?</w:t>
      </w:r>
    </w:p>
    <w:p w:rsidR="001057A1" w:rsidRDefault="001057A1" w:rsidP="001057A1">
      <w:pPr>
        <w:pStyle w:val="ListParagraph"/>
        <w:numPr>
          <w:ilvl w:val="0"/>
          <w:numId w:val="1"/>
        </w:numPr>
      </w:pPr>
      <w:r>
        <w:t xml:space="preserve">Three years later (when this article was published), describe </w:t>
      </w:r>
      <w:proofErr w:type="spellStart"/>
      <w:r>
        <w:t>Dani’s</w:t>
      </w:r>
      <w:proofErr w:type="spellEnd"/>
      <w:r>
        <w:t xml:space="preserve"> condition.  (There is a lot of info on this…it should be a long list).</w:t>
      </w:r>
    </w:p>
    <w:p w:rsidR="001057A1" w:rsidRDefault="001057A1" w:rsidP="001057A1">
      <w:pPr>
        <w:pStyle w:val="ListParagraph"/>
        <w:numPr>
          <w:ilvl w:val="0"/>
          <w:numId w:val="1"/>
        </w:numPr>
      </w:pPr>
      <w:r>
        <w:t xml:space="preserve">What can </w:t>
      </w:r>
      <w:proofErr w:type="spellStart"/>
      <w:r>
        <w:t>Dani’s</w:t>
      </w:r>
      <w:proofErr w:type="spellEnd"/>
      <w:r>
        <w:t xml:space="preserve"> case tell psychologists about child development?</w:t>
      </w:r>
    </w:p>
    <w:sectPr w:rsidR="001057A1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ED8"/>
    <w:multiLevelType w:val="hybridMultilevel"/>
    <w:tmpl w:val="3838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1"/>
    <w:rsid w:val="001057A1"/>
    <w:rsid w:val="001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Company>Chatham County Schools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2015-03-04T15:20:00Z</dcterms:created>
  <dcterms:modified xsi:type="dcterms:W3CDTF">2015-03-04T15:22:00Z</dcterms:modified>
</cp:coreProperties>
</file>