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755250">
        <w:rPr>
          <w:rFonts w:ascii="Rockwell" w:hAnsi="Rockwell"/>
          <w:b/>
          <w:sz w:val="40"/>
          <w:szCs w:val="40"/>
        </w:rPr>
        <w:t>Seven</w:t>
      </w:r>
      <w:r w:rsidRPr="008C5F3E">
        <w:rPr>
          <w:rFonts w:ascii="Rockwell" w:hAnsi="Rockwell"/>
          <w:b/>
          <w:sz w:val="40"/>
          <w:szCs w:val="40"/>
        </w:rPr>
        <w:t xml:space="preserve"> Syllabus</w:t>
      </w:r>
    </w:p>
    <w:tbl>
      <w:tblPr>
        <w:tblStyle w:val="TableGrid"/>
        <w:tblW w:w="0" w:type="auto"/>
        <w:tblLook w:val="04A0"/>
      </w:tblPr>
      <w:tblGrid>
        <w:gridCol w:w="1728"/>
        <w:gridCol w:w="7848"/>
      </w:tblGrid>
      <w:tr w:rsidR="008C5F3E">
        <w:tc>
          <w:tcPr>
            <w:tcW w:w="1728" w:type="dxa"/>
          </w:tcPr>
          <w:p w:rsidR="008C5F3E" w:rsidRDefault="008C5F3E" w:rsidP="008C5F3E">
            <w:pPr>
              <w:rPr>
                <w:rFonts w:ascii="Rockwell" w:hAnsi="Rockwell"/>
              </w:rPr>
            </w:pPr>
            <w:r>
              <w:rPr>
                <w:rFonts w:ascii="Rockwell" w:hAnsi="Rockwell"/>
              </w:rPr>
              <w:t>Monday</w:t>
            </w:r>
          </w:p>
          <w:p w:rsidR="008C5F3E" w:rsidRDefault="003660AF" w:rsidP="008C5F3E">
            <w:pPr>
              <w:rPr>
                <w:rFonts w:ascii="Rockwell" w:hAnsi="Rockwell"/>
              </w:rPr>
            </w:pPr>
            <w:r>
              <w:rPr>
                <w:rFonts w:ascii="Rockwell" w:hAnsi="Rockwell"/>
              </w:rPr>
              <w:t xml:space="preserve">September </w:t>
            </w:r>
            <w:r w:rsidR="00AC7D77">
              <w:rPr>
                <w:rFonts w:ascii="Rockwell" w:hAnsi="Rockwell"/>
              </w:rPr>
              <w:t>1</w:t>
            </w:r>
            <w:r w:rsidR="00755250">
              <w:rPr>
                <w:rFonts w:ascii="Rockwell" w:hAnsi="Rockwell"/>
              </w:rPr>
              <w:t>7</w:t>
            </w:r>
          </w:p>
        </w:tc>
        <w:tc>
          <w:tcPr>
            <w:tcW w:w="7848" w:type="dxa"/>
          </w:tcPr>
          <w:p w:rsidR="008C5F3E" w:rsidRPr="001476B6" w:rsidRDefault="00755250" w:rsidP="00594F33">
            <w:pPr>
              <w:rPr>
                <w:rFonts w:ascii="Rockwell" w:hAnsi="Rockwell"/>
              </w:rPr>
            </w:pPr>
            <w:r>
              <w:rPr>
                <w:rFonts w:ascii="Rockwell" w:hAnsi="Rockwell"/>
              </w:rPr>
              <w:t>No homework!</w:t>
            </w:r>
          </w:p>
        </w:tc>
      </w:tr>
      <w:tr w:rsidR="008C5F3E">
        <w:tc>
          <w:tcPr>
            <w:tcW w:w="1728" w:type="dxa"/>
          </w:tcPr>
          <w:p w:rsidR="008C5F3E" w:rsidRDefault="008C5F3E" w:rsidP="008C5F3E">
            <w:pPr>
              <w:rPr>
                <w:rFonts w:ascii="Rockwell" w:hAnsi="Rockwell"/>
              </w:rPr>
            </w:pPr>
            <w:r>
              <w:rPr>
                <w:rFonts w:ascii="Rockwell" w:hAnsi="Rockwell"/>
              </w:rPr>
              <w:t>Tuesday</w:t>
            </w:r>
          </w:p>
          <w:p w:rsidR="008C5F3E" w:rsidRDefault="00AC7D77" w:rsidP="008C5F3E">
            <w:pPr>
              <w:rPr>
                <w:rFonts w:ascii="Rockwell" w:hAnsi="Rockwell"/>
              </w:rPr>
            </w:pPr>
            <w:r>
              <w:rPr>
                <w:rFonts w:ascii="Rockwell" w:hAnsi="Rockwell"/>
              </w:rPr>
              <w:t>September 1</w:t>
            </w:r>
            <w:r w:rsidR="00755250">
              <w:rPr>
                <w:rFonts w:ascii="Rockwell" w:hAnsi="Rockwell"/>
              </w:rPr>
              <w:t>8</w:t>
            </w:r>
          </w:p>
        </w:tc>
        <w:tc>
          <w:tcPr>
            <w:tcW w:w="7848" w:type="dxa"/>
          </w:tcPr>
          <w:p w:rsidR="008C5F3E" w:rsidRPr="001476B6" w:rsidRDefault="00AC7D77" w:rsidP="00755250">
            <w:pPr>
              <w:rPr>
                <w:rFonts w:ascii="Rockwell" w:hAnsi="Rockwell"/>
              </w:rPr>
            </w:pPr>
            <w:r>
              <w:rPr>
                <w:rFonts w:ascii="Rockwell" w:hAnsi="Rockwell"/>
              </w:rPr>
              <w:t xml:space="preserve">On </w:t>
            </w:r>
            <w:r w:rsidR="00755250">
              <w:rPr>
                <w:rFonts w:ascii="Rockwell" w:hAnsi="Rockwell"/>
              </w:rPr>
              <w:t>a</w:t>
            </w:r>
            <w:r>
              <w:rPr>
                <w:rFonts w:ascii="Rockwell" w:hAnsi="Rockwell"/>
              </w:rPr>
              <w:t xml:space="preserve"> </w:t>
            </w:r>
            <w:r w:rsidR="00755250">
              <w:rPr>
                <w:rFonts w:ascii="Rockwell" w:hAnsi="Rockwell"/>
              </w:rPr>
              <w:t xml:space="preserve">blank sheet of paper, answer the following questions:  1) Why did the culture of Native Americans clash with the culture of new settlers?  What were the effects of these “culture clashes”?  </w:t>
            </w:r>
            <w:proofErr w:type="gramStart"/>
            <w:r w:rsidR="00755250">
              <w:rPr>
                <w:rFonts w:ascii="Rockwell" w:hAnsi="Rockwell"/>
              </w:rPr>
              <w:t>2)  What</w:t>
            </w:r>
            <w:proofErr w:type="gramEnd"/>
            <w:r w:rsidR="00755250">
              <w:rPr>
                <w:rFonts w:ascii="Rockwell" w:hAnsi="Rockwell"/>
              </w:rPr>
              <w:t xml:space="preserve"> were the main goals and demands of the Populists?</w:t>
            </w:r>
          </w:p>
        </w:tc>
      </w:tr>
      <w:tr w:rsidR="008C5F3E">
        <w:tc>
          <w:tcPr>
            <w:tcW w:w="1728" w:type="dxa"/>
          </w:tcPr>
          <w:p w:rsidR="008C5F3E" w:rsidRDefault="008C5F3E" w:rsidP="008C5F3E">
            <w:pPr>
              <w:rPr>
                <w:rFonts w:ascii="Rockwell" w:hAnsi="Rockwell"/>
              </w:rPr>
            </w:pPr>
            <w:r>
              <w:rPr>
                <w:rFonts w:ascii="Rockwell" w:hAnsi="Rockwell"/>
              </w:rPr>
              <w:t>Wednesday</w:t>
            </w:r>
          </w:p>
          <w:p w:rsidR="008C5F3E" w:rsidRDefault="00AC7D77" w:rsidP="008C5F3E">
            <w:pPr>
              <w:rPr>
                <w:rFonts w:ascii="Rockwell" w:hAnsi="Rockwell"/>
              </w:rPr>
            </w:pPr>
            <w:r>
              <w:rPr>
                <w:rFonts w:ascii="Rockwell" w:hAnsi="Rockwell"/>
              </w:rPr>
              <w:t>September 1</w:t>
            </w:r>
            <w:r w:rsidR="00755250">
              <w:rPr>
                <w:rFonts w:ascii="Rockwell" w:hAnsi="Rockwell"/>
              </w:rPr>
              <w:t>9</w:t>
            </w:r>
          </w:p>
        </w:tc>
        <w:tc>
          <w:tcPr>
            <w:tcW w:w="7848" w:type="dxa"/>
          </w:tcPr>
          <w:p w:rsidR="008C5F3E" w:rsidRPr="00755250" w:rsidRDefault="00AC7D77" w:rsidP="001476B6">
            <w:pPr>
              <w:rPr>
                <w:rFonts w:ascii="Rockwell" w:hAnsi="Rockwell"/>
              </w:rPr>
            </w:pPr>
            <w:r>
              <w:rPr>
                <w:rFonts w:ascii="Rockwell" w:hAnsi="Rockwell"/>
              </w:rPr>
              <w:t xml:space="preserve">Study for your </w:t>
            </w:r>
            <w:r w:rsidR="00755250">
              <w:rPr>
                <w:rFonts w:ascii="Rockwell" w:hAnsi="Rockwell"/>
                <w:b/>
              </w:rPr>
              <w:t xml:space="preserve">QUIZ </w:t>
            </w:r>
            <w:r w:rsidR="00755250">
              <w:rPr>
                <w:rFonts w:ascii="Rockwell" w:hAnsi="Rockwell"/>
              </w:rPr>
              <w:t>tomorrow!</w:t>
            </w:r>
          </w:p>
        </w:tc>
      </w:tr>
      <w:tr w:rsid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AC7D77" w:rsidP="008C5F3E">
            <w:pPr>
              <w:rPr>
                <w:rFonts w:ascii="Rockwell" w:hAnsi="Rockwell"/>
              </w:rPr>
            </w:pPr>
            <w:r>
              <w:rPr>
                <w:rFonts w:ascii="Rockwell" w:hAnsi="Rockwell"/>
              </w:rPr>
              <w:t xml:space="preserve">September </w:t>
            </w:r>
            <w:r w:rsidR="00755250">
              <w:rPr>
                <w:rFonts w:ascii="Rockwell" w:hAnsi="Rockwell"/>
              </w:rPr>
              <w:t>20</w:t>
            </w:r>
          </w:p>
        </w:tc>
        <w:tc>
          <w:tcPr>
            <w:tcW w:w="7848" w:type="dxa"/>
          </w:tcPr>
          <w:p w:rsidR="008C5F3E" w:rsidRPr="00755250" w:rsidRDefault="00755250" w:rsidP="008C5F3E">
            <w:pPr>
              <w:rPr>
                <w:rFonts w:ascii="Rockwell" w:hAnsi="Rockwell"/>
              </w:rPr>
            </w:pPr>
            <w:r>
              <w:rPr>
                <w:rFonts w:ascii="Rockwell" w:hAnsi="Rockwell"/>
                <w:b/>
              </w:rPr>
              <w:t xml:space="preserve">Quiz! </w:t>
            </w:r>
            <w:r>
              <w:rPr>
                <w:rFonts w:ascii="Rockwell" w:hAnsi="Rockwell"/>
              </w:rPr>
              <w:t>Vocabulary Log Entry #7</w:t>
            </w:r>
          </w:p>
        </w:tc>
      </w:tr>
      <w:tr w:rsidR="008C5F3E">
        <w:tc>
          <w:tcPr>
            <w:tcW w:w="1728" w:type="dxa"/>
          </w:tcPr>
          <w:p w:rsidR="008C5F3E" w:rsidRDefault="008C5F3E" w:rsidP="008C5F3E">
            <w:pPr>
              <w:rPr>
                <w:rFonts w:ascii="Rockwell" w:hAnsi="Rockwell"/>
              </w:rPr>
            </w:pPr>
            <w:r>
              <w:rPr>
                <w:rFonts w:ascii="Rockwell" w:hAnsi="Rockwell"/>
              </w:rPr>
              <w:t>Friday</w:t>
            </w:r>
          </w:p>
          <w:p w:rsidR="008C5F3E" w:rsidRDefault="00AC7D77" w:rsidP="008C5F3E">
            <w:pPr>
              <w:rPr>
                <w:rFonts w:ascii="Rockwell" w:hAnsi="Rockwell"/>
              </w:rPr>
            </w:pPr>
            <w:r>
              <w:rPr>
                <w:rFonts w:ascii="Rockwell" w:hAnsi="Rockwell"/>
              </w:rPr>
              <w:t xml:space="preserve">September </w:t>
            </w:r>
            <w:r w:rsidR="00755250">
              <w:rPr>
                <w:rFonts w:ascii="Rockwell" w:hAnsi="Rockwell"/>
              </w:rPr>
              <w:t>21</w:t>
            </w:r>
          </w:p>
        </w:tc>
        <w:tc>
          <w:tcPr>
            <w:tcW w:w="7848" w:type="dxa"/>
          </w:tcPr>
          <w:p w:rsidR="008C5F3E" w:rsidRDefault="008C5F3E" w:rsidP="003660AF">
            <w:pPr>
              <w:rPr>
                <w:rFonts w:ascii="Rockwell" w:hAnsi="Rockwell"/>
              </w:rPr>
            </w:pPr>
            <w:r>
              <w:rPr>
                <w:rFonts w:ascii="Rockwell" w:hAnsi="Rockwell"/>
              </w:rPr>
              <w:t>Homework</w:t>
            </w:r>
            <w:r w:rsidRPr="008C5F3E">
              <w:rPr>
                <w:rFonts w:ascii="Rockwell" w:hAnsi="Rockwell"/>
              </w:rPr>
              <w:sym w:font="Wingdings" w:char="F0E0"/>
            </w:r>
            <w:proofErr w:type="gramStart"/>
            <w:r>
              <w:rPr>
                <w:rFonts w:ascii="Rockwell" w:hAnsi="Rockwell"/>
              </w:rPr>
              <w:t xml:space="preserve">  </w:t>
            </w:r>
            <w:r w:rsidR="003660AF">
              <w:rPr>
                <w:rFonts w:ascii="Rockwell" w:hAnsi="Rockwell"/>
              </w:rPr>
              <w:t>Vocabulary</w:t>
            </w:r>
            <w:proofErr w:type="gramEnd"/>
            <w:r w:rsidR="003660AF">
              <w:rPr>
                <w:rFonts w:ascii="Rockwell" w:hAnsi="Rockwell"/>
              </w:rPr>
              <w:t xml:space="preserve"> Log Entry #</w:t>
            </w:r>
            <w:r w:rsidR="00755250">
              <w:rPr>
                <w:rFonts w:ascii="Rockwell" w:hAnsi="Rockwell"/>
              </w:rPr>
              <w:t>8</w:t>
            </w:r>
          </w:p>
        </w:tc>
      </w:tr>
    </w:tbl>
    <w:p w:rsidR="008C5F3E" w:rsidRDefault="008C5F3E" w:rsidP="008C5F3E">
      <w:pPr>
        <w:rPr>
          <w:rFonts w:ascii="Rockwell" w:hAnsi="Rockwell"/>
        </w:rPr>
      </w:pPr>
    </w:p>
    <w:p w:rsidR="008C5F3E" w:rsidRDefault="003660AF" w:rsidP="008C5F3E">
      <w:pPr>
        <w:rPr>
          <w:rFonts w:ascii="Rockwell" w:hAnsi="Rockwell"/>
        </w:rPr>
      </w:pPr>
      <w:r>
        <w:rPr>
          <w:rFonts w:ascii="Rockwell" w:hAnsi="Rockwell"/>
        </w:rPr>
        <w:t xml:space="preserve">Week </w:t>
      </w:r>
      <w:r w:rsidR="00755250">
        <w:rPr>
          <w:rFonts w:ascii="Rockwell" w:hAnsi="Rockwell"/>
        </w:rPr>
        <w:t>Seven</w:t>
      </w:r>
      <w:r w:rsidR="00AC7D77">
        <w:rPr>
          <w:rFonts w:ascii="Rockwell" w:hAnsi="Rockwell"/>
        </w:rPr>
        <w:t xml:space="preserve"> </w:t>
      </w:r>
      <w:r w:rsidR="008C5F3E">
        <w:rPr>
          <w:rFonts w:ascii="Rockwell" w:hAnsi="Rockwell"/>
        </w:rPr>
        <w:t>Vocabulary:</w:t>
      </w:r>
      <w:r w:rsidR="009D1452">
        <w:rPr>
          <w:rFonts w:ascii="Rockwell" w:hAnsi="Rockwell"/>
        </w:rPr>
        <w:t xml:space="preserve"> </w:t>
      </w:r>
    </w:p>
    <w:p w:rsidR="00755250" w:rsidRDefault="005A000B" w:rsidP="00E0208E">
      <w:pPr>
        <w:rPr>
          <w:rFonts w:ascii="Rockwell" w:hAnsi="Rockwell"/>
        </w:rPr>
      </w:pPr>
      <w:bookmarkStart w:id="0" w:name="_GoBack"/>
      <w:bookmarkEnd w:id="0"/>
      <w:r>
        <w:rPr>
          <w:rFonts w:ascii="Rockwell" w:hAnsi="Rockwell"/>
        </w:rPr>
        <w:t>Entry #</w:t>
      </w:r>
      <w:r w:rsidR="00755250">
        <w:rPr>
          <w:rFonts w:ascii="Rockwell" w:hAnsi="Rockwell"/>
        </w:rPr>
        <w:t>7</w:t>
      </w:r>
      <w:proofErr w:type="gramStart"/>
      <w:r w:rsidR="00755250">
        <w:rPr>
          <w:rFonts w:ascii="Rockwell" w:hAnsi="Rockwell"/>
        </w:rPr>
        <w:t>:   robber</w:t>
      </w:r>
      <w:proofErr w:type="gramEnd"/>
      <w:r w:rsidR="00755250">
        <w:rPr>
          <w:rFonts w:ascii="Rockwell" w:hAnsi="Rockwell"/>
        </w:rPr>
        <w:t xml:space="preserve"> barons, “Gospel of Wealth,” industrialization, urbanization, Social Darwinism, vertical integration, horizontal integration, monopoly, political machine</w:t>
      </w:r>
    </w:p>
    <w:p w:rsidR="009E6949" w:rsidRDefault="00755250" w:rsidP="00E0208E">
      <w:pPr>
        <w:rPr>
          <w:rFonts w:ascii="Rockwell" w:hAnsi="Rockwell"/>
        </w:rPr>
      </w:pPr>
      <w:r>
        <w:rPr>
          <w:rFonts w:ascii="Rockwell" w:hAnsi="Rockwell"/>
        </w:rPr>
        <w:t>Entry #8:  Jim Crow laws, segregation, “Talented Tenth,” grandfather clause, literacy test, poll tax, Atlanta Compromise Speech</w:t>
      </w:r>
    </w:p>
    <w:p w:rsidR="00091140" w:rsidRPr="00091140" w:rsidRDefault="00091140" w:rsidP="00E0208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8C5F3E"/>
    <w:rsid w:val="000009BA"/>
    <w:rsid w:val="00091140"/>
    <w:rsid w:val="00137EC4"/>
    <w:rsid w:val="001476B6"/>
    <w:rsid w:val="00191493"/>
    <w:rsid w:val="002561C1"/>
    <w:rsid w:val="003660AF"/>
    <w:rsid w:val="00375860"/>
    <w:rsid w:val="00464DFC"/>
    <w:rsid w:val="00594F33"/>
    <w:rsid w:val="005A000B"/>
    <w:rsid w:val="00755250"/>
    <w:rsid w:val="00792E2A"/>
    <w:rsid w:val="008219DE"/>
    <w:rsid w:val="008C130A"/>
    <w:rsid w:val="008C5F3E"/>
    <w:rsid w:val="009D1452"/>
    <w:rsid w:val="009E6949"/>
    <w:rsid w:val="009F30B3"/>
    <w:rsid w:val="00AC7D77"/>
    <w:rsid w:val="00AE0E76"/>
    <w:rsid w:val="00C2480D"/>
    <w:rsid w:val="00E0208E"/>
    <w:rsid w:val="00E65894"/>
    <w:rsid w:val="00F372DE"/>
    <w:rsid w:val="00FE70FF"/>
  </w:rsids>
  <m:mathPr>
    <m:mathFont m:val="Rockwel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Durham Public Schools</cp:lastModifiedBy>
  <cp:revision>2</cp:revision>
  <dcterms:created xsi:type="dcterms:W3CDTF">2012-09-17T00:14:00Z</dcterms:created>
  <dcterms:modified xsi:type="dcterms:W3CDTF">2012-09-17T00:14:00Z</dcterms:modified>
</cp:coreProperties>
</file>