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FF" w:rsidRPr="008C5F3E" w:rsidRDefault="008C5F3E" w:rsidP="008C5F3E">
      <w:pPr>
        <w:spacing w:after="0"/>
        <w:jc w:val="right"/>
        <w:rPr>
          <w:rFonts w:ascii="Rockwell" w:hAnsi="Rockwell"/>
          <w:b/>
        </w:rPr>
      </w:pPr>
      <w:r w:rsidRPr="008C5F3E">
        <w:rPr>
          <w:rFonts w:ascii="Rockwell" w:hAnsi="Rockwell"/>
          <w:b/>
        </w:rPr>
        <w:t>US History</w:t>
      </w:r>
    </w:p>
    <w:p w:rsidR="008C5F3E" w:rsidRDefault="008C5F3E" w:rsidP="008C5F3E">
      <w:pPr>
        <w:spacing w:after="0"/>
        <w:jc w:val="right"/>
        <w:rPr>
          <w:rFonts w:ascii="Rockwell" w:hAnsi="Rockwell"/>
        </w:rPr>
      </w:pPr>
      <w:r>
        <w:rPr>
          <w:rFonts w:ascii="Rockwell" w:hAnsi="Rockwell"/>
        </w:rPr>
        <w:t>Mrs. Walden</w:t>
      </w:r>
    </w:p>
    <w:p w:rsidR="008C5F3E" w:rsidRDefault="008C5F3E" w:rsidP="008C5F3E">
      <w:pPr>
        <w:rPr>
          <w:rFonts w:ascii="Rockwell" w:hAnsi="Rockwell"/>
          <w:b/>
          <w:sz w:val="40"/>
          <w:szCs w:val="40"/>
        </w:rPr>
      </w:pPr>
      <w:r w:rsidRPr="008C5F3E">
        <w:rPr>
          <w:rFonts w:ascii="Rockwell" w:hAnsi="Rockwell"/>
          <w:b/>
          <w:sz w:val="40"/>
          <w:szCs w:val="40"/>
        </w:rPr>
        <w:t xml:space="preserve">Week </w:t>
      </w:r>
      <w:r w:rsidR="00F372DE">
        <w:rPr>
          <w:rFonts w:ascii="Rockwell" w:hAnsi="Rockwell"/>
          <w:b/>
          <w:sz w:val="40"/>
          <w:szCs w:val="40"/>
        </w:rPr>
        <w:t>Three</w:t>
      </w:r>
      <w:r w:rsidRPr="008C5F3E">
        <w:rPr>
          <w:rFonts w:ascii="Rockwell" w:hAnsi="Rockwell"/>
          <w:b/>
          <w:sz w:val="40"/>
          <w:szCs w:val="40"/>
        </w:rPr>
        <w:t xml:space="preserve"> Syllabus</w:t>
      </w:r>
    </w:p>
    <w:tbl>
      <w:tblPr>
        <w:tblStyle w:val="TableGrid"/>
        <w:tblW w:w="0" w:type="auto"/>
        <w:tblLook w:val="04A0" w:firstRow="1" w:lastRow="0" w:firstColumn="1" w:lastColumn="0" w:noHBand="0" w:noVBand="1"/>
      </w:tblPr>
      <w:tblGrid>
        <w:gridCol w:w="1728"/>
        <w:gridCol w:w="7848"/>
      </w:tblGrid>
      <w:tr w:rsidR="008C5F3E" w:rsidTr="008C5F3E">
        <w:tc>
          <w:tcPr>
            <w:tcW w:w="1728" w:type="dxa"/>
          </w:tcPr>
          <w:p w:rsidR="008C5F3E" w:rsidRDefault="008C5F3E" w:rsidP="008C5F3E">
            <w:pPr>
              <w:rPr>
                <w:rFonts w:ascii="Rockwell" w:hAnsi="Rockwell"/>
              </w:rPr>
            </w:pPr>
            <w:r>
              <w:rPr>
                <w:rFonts w:ascii="Rockwell" w:hAnsi="Rockwell"/>
              </w:rPr>
              <w:t>Monday</w:t>
            </w:r>
          </w:p>
          <w:p w:rsidR="008C5F3E" w:rsidRDefault="00F372DE" w:rsidP="008C5F3E">
            <w:pPr>
              <w:rPr>
                <w:rFonts w:ascii="Rockwell" w:hAnsi="Rockwell"/>
              </w:rPr>
            </w:pPr>
            <w:r>
              <w:rPr>
                <w:rFonts w:ascii="Rockwell" w:hAnsi="Rockwell"/>
              </w:rPr>
              <w:t>August 20</w:t>
            </w:r>
          </w:p>
        </w:tc>
        <w:tc>
          <w:tcPr>
            <w:tcW w:w="7848" w:type="dxa"/>
          </w:tcPr>
          <w:p w:rsidR="008C5F3E" w:rsidRPr="001476B6" w:rsidRDefault="008C5F3E" w:rsidP="001476B6">
            <w:pPr>
              <w:rPr>
                <w:rFonts w:ascii="Rockwell" w:hAnsi="Rockwell"/>
              </w:rPr>
            </w:pPr>
            <w:r>
              <w:rPr>
                <w:rFonts w:ascii="Rockwell" w:hAnsi="Rockwell"/>
              </w:rPr>
              <w:t>Homework</w:t>
            </w:r>
            <w:r w:rsidRPr="008C5F3E">
              <w:rPr>
                <w:rFonts w:ascii="Rockwell" w:hAnsi="Rockwell"/>
              </w:rPr>
              <w:sym w:font="Wingdings" w:char="F0E0"/>
            </w:r>
            <w:r>
              <w:rPr>
                <w:rFonts w:ascii="Rockwell" w:hAnsi="Rockwell"/>
              </w:rPr>
              <w:t xml:space="preserve"> </w:t>
            </w:r>
            <w:r w:rsidR="00AE0E76">
              <w:rPr>
                <w:rFonts w:ascii="Rockwell" w:hAnsi="Rockwell"/>
              </w:rPr>
              <w:t>On an index card*, answer the following question</w:t>
            </w:r>
            <w:r w:rsidR="001476B6">
              <w:rPr>
                <w:rFonts w:ascii="Rockwell" w:hAnsi="Rockwell"/>
              </w:rPr>
              <w:t>s</w:t>
            </w:r>
            <w:r w:rsidR="00AE0E76">
              <w:rPr>
                <w:rFonts w:ascii="Rockwell" w:hAnsi="Rockwell"/>
              </w:rPr>
              <w:t>:</w:t>
            </w:r>
            <w:r w:rsidR="00191493">
              <w:rPr>
                <w:rFonts w:ascii="Rockwell" w:hAnsi="Rockwell"/>
              </w:rPr>
              <w:t xml:space="preserve">  </w:t>
            </w:r>
            <w:r w:rsidR="001476B6">
              <w:rPr>
                <w:rFonts w:ascii="Rockwell" w:hAnsi="Rockwell"/>
              </w:rPr>
              <w:t xml:space="preserve">What is nullification?  Where have we seen it become an issue before in US History?  What issue caused John C. Calhoun to write </w:t>
            </w:r>
            <w:r w:rsidR="001476B6">
              <w:rPr>
                <w:rFonts w:ascii="Rockwell" w:hAnsi="Rockwell"/>
                <w:i/>
              </w:rPr>
              <w:t>South Carolina Exposition and Protest</w:t>
            </w:r>
            <w:r w:rsidR="001476B6">
              <w:rPr>
                <w:rFonts w:ascii="Rockwell" w:hAnsi="Rockwell"/>
              </w:rPr>
              <w:t>?</w:t>
            </w:r>
          </w:p>
        </w:tc>
      </w:tr>
      <w:tr w:rsidR="008C5F3E" w:rsidTr="008C5F3E">
        <w:tc>
          <w:tcPr>
            <w:tcW w:w="1728" w:type="dxa"/>
          </w:tcPr>
          <w:p w:rsidR="008C5F3E" w:rsidRDefault="008C5F3E" w:rsidP="008C5F3E">
            <w:pPr>
              <w:rPr>
                <w:rFonts w:ascii="Rockwell" w:hAnsi="Rockwell"/>
              </w:rPr>
            </w:pPr>
            <w:r>
              <w:rPr>
                <w:rFonts w:ascii="Rockwell" w:hAnsi="Rockwell"/>
              </w:rPr>
              <w:t>Tuesday</w:t>
            </w:r>
          </w:p>
          <w:p w:rsidR="008C5F3E" w:rsidRDefault="009F30B3" w:rsidP="008C5F3E">
            <w:pPr>
              <w:rPr>
                <w:rFonts w:ascii="Rockwell" w:hAnsi="Rockwell"/>
              </w:rPr>
            </w:pPr>
            <w:r>
              <w:rPr>
                <w:rFonts w:ascii="Rockwell" w:hAnsi="Rockwell"/>
              </w:rPr>
              <w:t>August 14</w:t>
            </w:r>
          </w:p>
        </w:tc>
        <w:tc>
          <w:tcPr>
            <w:tcW w:w="7848" w:type="dxa"/>
          </w:tcPr>
          <w:p w:rsidR="008C5F3E" w:rsidRPr="001476B6" w:rsidRDefault="001476B6" w:rsidP="008C130A">
            <w:pPr>
              <w:rPr>
                <w:rFonts w:ascii="Rockwell" w:hAnsi="Rockwell"/>
              </w:rPr>
            </w:pPr>
            <w:r>
              <w:rPr>
                <w:rFonts w:ascii="Rockwell" w:hAnsi="Rockwell"/>
              </w:rPr>
              <w:t xml:space="preserve">Study for your </w:t>
            </w:r>
            <w:r>
              <w:rPr>
                <w:rFonts w:ascii="Rockwell" w:hAnsi="Rockwell"/>
                <w:b/>
              </w:rPr>
              <w:t xml:space="preserve">QUIZ </w:t>
            </w:r>
            <w:r>
              <w:rPr>
                <w:rFonts w:ascii="Rockwell" w:hAnsi="Rockwell"/>
              </w:rPr>
              <w:t>tomorrow.</w:t>
            </w:r>
          </w:p>
        </w:tc>
      </w:tr>
      <w:tr w:rsidR="008C5F3E" w:rsidTr="008C5F3E">
        <w:tc>
          <w:tcPr>
            <w:tcW w:w="1728" w:type="dxa"/>
          </w:tcPr>
          <w:p w:rsidR="008C5F3E" w:rsidRDefault="008C5F3E" w:rsidP="008C5F3E">
            <w:pPr>
              <w:rPr>
                <w:rFonts w:ascii="Rockwell" w:hAnsi="Rockwell"/>
              </w:rPr>
            </w:pPr>
            <w:r>
              <w:rPr>
                <w:rFonts w:ascii="Rockwell" w:hAnsi="Rockwell"/>
              </w:rPr>
              <w:t>Wednesday</w:t>
            </w:r>
          </w:p>
          <w:p w:rsidR="008C5F3E" w:rsidRDefault="009F30B3" w:rsidP="008C5F3E">
            <w:pPr>
              <w:rPr>
                <w:rFonts w:ascii="Rockwell" w:hAnsi="Rockwell"/>
              </w:rPr>
            </w:pPr>
            <w:r>
              <w:rPr>
                <w:rFonts w:ascii="Rockwell" w:hAnsi="Rockwell"/>
              </w:rPr>
              <w:t>August 15</w:t>
            </w:r>
          </w:p>
        </w:tc>
        <w:tc>
          <w:tcPr>
            <w:tcW w:w="7848" w:type="dxa"/>
          </w:tcPr>
          <w:p w:rsidR="008C5F3E" w:rsidRPr="001476B6" w:rsidRDefault="001476B6" w:rsidP="001476B6">
            <w:pPr>
              <w:rPr>
                <w:rFonts w:ascii="Rockwell" w:hAnsi="Rockwell"/>
              </w:rPr>
            </w:pPr>
            <w:r>
              <w:rPr>
                <w:rFonts w:ascii="Rockwell" w:hAnsi="Rockwell"/>
                <w:b/>
              </w:rPr>
              <w:t xml:space="preserve">Quiz!  </w:t>
            </w:r>
            <w:r>
              <w:rPr>
                <w:rFonts w:ascii="Rockwell" w:hAnsi="Rockwell"/>
              </w:rPr>
              <w:t>Homework</w:t>
            </w:r>
            <w:r w:rsidRPr="001476B6">
              <w:rPr>
                <w:rFonts w:ascii="Rockwell" w:hAnsi="Rockwell"/>
              </w:rPr>
              <w:sym w:font="Wingdings" w:char="F0E0"/>
            </w:r>
            <w:r>
              <w:rPr>
                <w:rFonts w:ascii="Rockwell" w:hAnsi="Rockwell"/>
              </w:rPr>
              <w:t xml:space="preserve"> Vocabulary Log Entry #1</w:t>
            </w:r>
          </w:p>
        </w:tc>
      </w:tr>
      <w:tr w:rsidR="008C5F3E" w:rsidTr="008C5F3E">
        <w:tc>
          <w:tcPr>
            <w:tcW w:w="1728" w:type="dxa"/>
          </w:tcPr>
          <w:p w:rsidR="008C5F3E" w:rsidRDefault="008C5F3E" w:rsidP="008C5F3E">
            <w:pPr>
              <w:rPr>
                <w:rFonts w:ascii="Rockwell" w:hAnsi="Rockwell"/>
              </w:rPr>
            </w:pPr>
            <w:r>
              <w:rPr>
                <w:rFonts w:ascii="Rockwell" w:hAnsi="Rockwell"/>
              </w:rPr>
              <w:t xml:space="preserve">Thursday </w:t>
            </w:r>
          </w:p>
          <w:p w:rsidR="008C5F3E" w:rsidRDefault="009F30B3" w:rsidP="008C5F3E">
            <w:pPr>
              <w:rPr>
                <w:rFonts w:ascii="Rockwell" w:hAnsi="Rockwell"/>
              </w:rPr>
            </w:pPr>
            <w:r>
              <w:rPr>
                <w:rFonts w:ascii="Rockwell" w:hAnsi="Rockwell"/>
              </w:rPr>
              <w:t>August 16</w:t>
            </w:r>
          </w:p>
        </w:tc>
        <w:tc>
          <w:tcPr>
            <w:tcW w:w="7848" w:type="dxa"/>
          </w:tcPr>
          <w:p w:rsidR="008C5F3E" w:rsidRPr="001476B6" w:rsidRDefault="001476B6" w:rsidP="008C5F3E">
            <w:pPr>
              <w:rPr>
                <w:rFonts w:ascii="Rockwell" w:hAnsi="Rockwell"/>
              </w:rPr>
            </w:pPr>
            <w:r>
              <w:rPr>
                <w:rFonts w:ascii="Rockwell" w:hAnsi="Rockwell"/>
              </w:rPr>
              <w:t>Homework</w:t>
            </w:r>
            <w:r w:rsidRPr="001476B6">
              <w:rPr>
                <w:rFonts w:ascii="Rockwell" w:hAnsi="Rockwell"/>
              </w:rPr>
              <w:sym w:font="Wingdings" w:char="F0E0"/>
            </w:r>
            <w:r>
              <w:rPr>
                <w:rFonts w:ascii="Rockwell" w:hAnsi="Rockwell"/>
              </w:rPr>
              <w:t>Vocabulary Log Entry #2</w:t>
            </w:r>
          </w:p>
        </w:tc>
      </w:tr>
      <w:tr w:rsidR="008C5F3E" w:rsidTr="008C5F3E">
        <w:tc>
          <w:tcPr>
            <w:tcW w:w="1728" w:type="dxa"/>
          </w:tcPr>
          <w:p w:rsidR="008C5F3E" w:rsidRDefault="008C5F3E" w:rsidP="008C5F3E">
            <w:pPr>
              <w:rPr>
                <w:rFonts w:ascii="Rockwell" w:hAnsi="Rockwell"/>
              </w:rPr>
            </w:pPr>
            <w:r>
              <w:rPr>
                <w:rFonts w:ascii="Rockwell" w:hAnsi="Rockwell"/>
              </w:rPr>
              <w:t>Friday</w:t>
            </w:r>
          </w:p>
          <w:p w:rsidR="008C5F3E" w:rsidRDefault="009F30B3" w:rsidP="008C5F3E">
            <w:pPr>
              <w:rPr>
                <w:rFonts w:ascii="Rockwell" w:hAnsi="Rockwell"/>
              </w:rPr>
            </w:pPr>
            <w:r>
              <w:rPr>
                <w:rFonts w:ascii="Rockwell" w:hAnsi="Rockwell"/>
              </w:rPr>
              <w:t>August 17</w:t>
            </w:r>
          </w:p>
        </w:tc>
        <w:tc>
          <w:tcPr>
            <w:tcW w:w="7848" w:type="dxa"/>
          </w:tcPr>
          <w:p w:rsidR="008C5F3E" w:rsidRDefault="008C5F3E" w:rsidP="00AE0E76">
            <w:pPr>
              <w:rPr>
                <w:rFonts w:ascii="Rockwell" w:hAnsi="Rockwell"/>
              </w:rPr>
            </w:pPr>
            <w:r>
              <w:rPr>
                <w:rFonts w:ascii="Rockwell" w:hAnsi="Rockwell"/>
              </w:rPr>
              <w:t>Homework</w:t>
            </w:r>
            <w:r w:rsidRPr="008C5F3E">
              <w:rPr>
                <w:rFonts w:ascii="Rockwell" w:hAnsi="Rockwell"/>
              </w:rPr>
              <w:sym w:font="Wingdings" w:char="F0E0"/>
            </w:r>
            <w:r>
              <w:rPr>
                <w:rFonts w:ascii="Rockwell" w:hAnsi="Rockwell"/>
              </w:rPr>
              <w:t xml:space="preserve">  </w:t>
            </w:r>
            <w:r w:rsidR="00191493">
              <w:rPr>
                <w:rFonts w:ascii="Rockwell" w:hAnsi="Rockwell"/>
              </w:rPr>
              <w:t>On an index card, ans</w:t>
            </w:r>
            <w:r w:rsidR="001476B6">
              <w:rPr>
                <w:rFonts w:ascii="Rockwell" w:hAnsi="Rockwell"/>
              </w:rPr>
              <w:t>wer the following question:  What potential problems could arise as a result of westward expansion?</w:t>
            </w:r>
          </w:p>
        </w:tc>
      </w:tr>
    </w:tbl>
    <w:p w:rsidR="008C5F3E" w:rsidRPr="008C5F3E" w:rsidRDefault="008C5F3E" w:rsidP="008C5F3E">
      <w:pPr>
        <w:rPr>
          <w:rFonts w:ascii="Rockwell" w:hAnsi="Rockwell"/>
        </w:rPr>
      </w:pPr>
      <w:r>
        <w:rPr>
          <w:rFonts w:ascii="Rockwell" w:hAnsi="Rockwell"/>
        </w:rPr>
        <w:t>*If you do not have an index card, please answer the question on a half-sheet of paper.</w:t>
      </w:r>
    </w:p>
    <w:p w:rsidR="008C5F3E" w:rsidRDefault="008C5F3E" w:rsidP="008C5F3E">
      <w:pPr>
        <w:rPr>
          <w:rFonts w:ascii="Rockwell" w:hAnsi="Rockwell"/>
        </w:rPr>
      </w:pPr>
    </w:p>
    <w:p w:rsidR="008C5F3E" w:rsidRDefault="001476B6" w:rsidP="008C5F3E">
      <w:pPr>
        <w:rPr>
          <w:rFonts w:ascii="Rockwell" w:hAnsi="Rockwell"/>
        </w:rPr>
      </w:pPr>
      <w:r>
        <w:rPr>
          <w:rFonts w:ascii="Rockwell" w:hAnsi="Rockwell"/>
        </w:rPr>
        <w:t xml:space="preserve">Week Three </w:t>
      </w:r>
      <w:r w:rsidR="008C5F3E">
        <w:rPr>
          <w:rFonts w:ascii="Rockwell" w:hAnsi="Rockwell"/>
        </w:rPr>
        <w:t>Vocabulary:</w:t>
      </w:r>
      <w:r w:rsidR="009D1452">
        <w:rPr>
          <w:rFonts w:ascii="Rockwell" w:hAnsi="Rockwell"/>
        </w:rPr>
        <w:t xml:space="preserve"> </w:t>
      </w:r>
    </w:p>
    <w:p w:rsidR="00E0208E" w:rsidRDefault="001476B6" w:rsidP="00E0208E">
      <w:pPr>
        <w:rPr>
          <w:rFonts w:ascii="Rockwell" w:hAnsi="Rockwell"/>
        </w:rPr>
      </w:pPr>
      <w:r>
        <w:rPr>
          <w:rFonts w:ascii="Rockwell" w:hAnsi="Rockwell"/>
        </w:rPr>
        <w:t>Entry #1: cott</w:t>
      </w:r>
      <w:r w:rsidR="00137EC4">
        <w:rPr>
          <w:rFonts w:ascii="Rockwell" w:hAnsi="Rockwell"/>
        </w:rPr>
        <w:t>on gin, Tariff of Abominations</w:t>
      </w:r>
      <w:r>
        <w:rPr>
          <w:rFonts w:ascii="Rockwell" w:hAnsi="Rockwell"/>
        </w:rPr>
        <w:t xml:space="preserve">, American System, </w:t>
      </w:r>
      <w:r w:rsidR="00137EC4">
        <w:rPr>
          <w:rFonts w:ascii="Rockwell" w:hAnsi="Rockwell"/>
        </w:rPr>
        <w:t xml:space="preserve">Monroe Doctrine, </w:t>
      </w:r>
      <w:proofErr w:type="spellStart"/>
      <w:r w:rsidR="00137EC4">
        <w:rPr>
          <w:rFonts w:ascii="Rockwell" w:hAnsi="Rockwell"/>
        </w:rPr>
        <w:t>Jacksonian</w:t>
      </w:r>
      <w:proofErr w:type="spellEnd"/>
      <w:r w:rsidR="00137EC4">
        <w:rPr>
          <w:rFonts w:ascii="Rockwell" w:hAnsi="Rockwell"/>
        </w:rPr>
        <w:t xml:space="preserve"> Democracy, spoils system, Transcendentalist</w:t>
      </w:r>
    </w:p>
    <w:p w:rsidR="00137EC4" w:rsidRDefault="00137EC4" w:rsidP="00E0208E">
      <w:pPr>
        <w:rPr>
          <w:rFonts w:ascii="Rockwell" w:hAnsi="Rockwell"/>
        </w:rPr>
      </w:pPr>
      <w:r>
        <w:rPr>
          <w:rFonts w:ascii="Rockwell" w:hAnsi="Rockwell"/>
        </w:rPr>
        <w:t>Entry #2: Missouri Compromise, Second Great Awakening, Joseph Smith, temperance movement, abolition movement, Seneca Falls Convention, Manifest Destiny, Alamo, Antonio Lopez de Santa Anna, Treaty of Guadalupe Hidalgo</w:t>
      </w:r>
      <w:bookmarkStart w:id="0" w:name="_GoBack"/>
      <w:bookmarkEnd w:id="0"/>
    </w:p>
    <w:p w:rsidR="00E0208E" w:rsidRPr="00E0208E" w:rsidRDefault="00E0208E" w:rsidP="00E0208E">
      <w:pPr>
        <w:rPr>
          <w:rFonts w:ascii="Rockwell" w:hAnsi="Rockwell"/>
          <w:b/>
        </w:rPr>
      </w:pPr>
      <w:r>
        <w:rPr>
          <w:rFonts w:ascii="Rockwell" w:hAnsi="Rockwell"/>
          <w:b/>
        </w:rPr>
        <w:t xml:space="preserve">Note:  This syllabus details the homework for each week.  Because you are aware of the homework that is assigned, if you are absent you will be expected to have the homework complete when you return to class.   Additionally, homework is due every day BEFORE the bell rings to begin class.  Feel free to turn it in when you arrive in the morning.  If you are tardy to class AND your tardiness is unexcused, your homework will be counted as late.  Please see the homework policy on your course syllabus for more information.  </w:t>
      </w:r>
    </w:p>
    <w:sectPr w:rsidR="00E0208E" w:rsidRPr="00E0208E" w:rsidSect="00E0208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78F"/>
    <w:multiLevelType w:val="hybridMultilevel"/>
    <w:tmpl w:val="34FAA7E0"/>
    <w:lvl w:ilvl="0" w:tplc="5DA29ED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05247D"/>
    <w:multiLevelType w:val="hybridMultilevel"/>
    <w:tmpl w:val="0204B528"/>
    <w:lvl w:ilvl="0" w:tplc="B67081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77BE3"/>
    <w:multiLevelType w:val="hybridMultilevel"/>
    <w:tmpl w:val="877E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4524BA"/>
    <w:multiLevelType w:val="hybridMultilevel"/>
    <w:tmpl w:val="44EC6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3E"/>
    <w:rsid w:val="00137EC4"/>
    <w:rsid w:val="001476B6"/>
    <w:rsid w:val="00191493"/>
    <w:rsid w:val="008219DE"/>
    <w:rsid w:val="008C130A"/>
    <w:rsid w:val="008C5F3E"/>
    <w:rsid w:val="009D1452"/>
    <w:rsid w:val="009F30B3"/>
    <w:rsid w:val="00AE0E76"/>
    <w:rsid w:val="00C2480D"/>
    <w:rsid w:val="00E0208E"/>
    <w:rsid w:val="00F372DE"/>
    <w:rsid w:val="00FE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3</cp:revision>
  <dcterms:created xsi:type="dcterms:W3CDTF">2012-08-20T01:03:00Z</dcterms:created>
  <dcterms:modified xsi:type="dcterms:W3CDTF">2012-08-20T01:21:00Z</dcterms:modified>
</cp:coreProperties>
</file>